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37E1E" w14:textId="77777777" w:rsidR="005E75AB" w:rsidRPr="00685CF0" w:rsidRDefault="005E75AB" w:rsidP="00A62B67">
      <w:pPr>
        <w:jc w:val="center"/>
      </w:pPr>
      <w:r w:rsidRPr="00685CF0">
        <w:rPr>
          <w:rFonts w:hint="eastAsia"/>
        </w:rPr>
        <w:t>臺南市公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區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Pr="00685CF0">
        <w:t>8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14:paraId="76B5C5C4" w14:textId="77777777" w:rsidTr="00645BDD"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14:paraId="615A00D7" w14:textId="77777777"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14:paraId="54DF1DEF" w14:textId="77777777"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14:paraId="0E8C2DE6" w14:textId="77777777"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32C97C64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14:paraId="4DF72D79" w14:textId="77777777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3670EE4F" w14:textId="77777777"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14:paraId="25731B27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4BE56176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39D8D1D8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14:paraId="66F8BB12" w14:textId="77777777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14:paraId="1E986B47" w14:textId="77777777"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14:paraId="585840FB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14:paraId="4CC1D43F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2F8406A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8CBFFF1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526ADCC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7E63E81" w14:textId="77777777"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905DF0" w:rsidRPr="00685CF0" w14:paraId="7C6E6746" w14:textId="77777777" w:rsidTr="00F60E92">
        <w:tc>
          <w:tcPr>
            <w:tcW w:w="456" w:type="dxa"/>
            <w:vMerge w:val="restart"/>
            <w:vAlign w:val="center"/>
          </w:tcPr>
          <w:p w14:paraId="6F2D8411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14:paraId="40307AE9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14:paraId="1EE80481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460183C2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43287A79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14:paraId="02EF5B5D" w14:textId="77777777" w:rsidR="00905DF0" w:rsidRPr="00685CF0" w:rsidRDefault="00905DF0" w:rsidP="00645BD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14:paraId="3390A560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14:paraId="4F251C42" w14:textId="77777777"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vAlign w:val="center"/>
          </w:tcPr>
          <w:p w14:paraId="5DB9EC49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0AAA455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D6F155C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9936B5F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78B0C95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4-5</w:t>
            </w:r>
          </w:p>
        </w:tc>
      </w:tr>
      <w:tr w:rsidR="00905DF0" w:rsidRPr="00685CF0" w14:paraId="7126A403" w14:textId="77777777" w:rsidTr="00F60E92">
        <w:tc>
          <w:tcPr>
            <w:tcW w:w="456" w:type="dxa"/>
            <w:vMerge/>
            <w:vAlign w:val="center"/>
          </w:tcPr>
          <w:p w14:paraId="327CDCA5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B29754A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14:paraId="00857F70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14:paraId="1C76A05D" w14:textId="77777777"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vAlign w:val="center"/>
          </w:tcPr>
          <w:p w14:paraId="0DF2DDDD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936309A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EF366D0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ABC1A13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D40FC94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14:paraId="0F4C1DCD" w14:textId="77777777" w:rsidTr="00F60E92">
        <w:trPr>
          <w:trHeight w:val="457"/>
        </w:trPr>
        <w:tc>
          <w:tcPr>
            <w:tcW w:w="456" w:type="dxa"/>
            <w:vMerge/>
            <w:vAlign w:val="center"/>
          </w:tcPr>
          <w:p w14:paraId="726EF6CE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5FF3672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14:paraId="4AD885C3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F905537" w14:textId="77777777"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0F2214D9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671AB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386BD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4BD6D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3E45B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3-4</w:t>
            </w:r>
          </w:p>
        </w:tc>
      </w:tr>
      <w:tr w:rsidR="00905DF0" w:rsidRPr="00685CF0" w14:paraId="351DD22A" w14:textId="77777777" w:rsidTr="00F60E92">
        <w:tc>
          <w:tcPr>
            <w:tcW w:w="456" w:type="dxa"/>
            <w:vMerge/>
            <w:vAlign w:val="center"/>
          </w:tcPr>
          <w:p w14:paraId="761FF16C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27DC607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14:paraId="6E22D5E1" w14:textId="77777777" w:rsidR="00905DF0" w:rsidRPr="00685CF0" w:rsidRDefault="00905DF0" w:rsidP="00645BD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14:paraId="497402B0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14:paraId="0297EDC9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F550" w14:textId="77777777"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7DE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7D45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68FF0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DC28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6A893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14:paraId="0212DF44" w14:textId="77777777" w:rsidTr="00F60E92">
        <w:trPr>
          <w:trHeight w:val="315"/>
        </w:trPr>
        <w:tc>
          <w:tcPr>
            <w:tcW w:w="456" w:type="dxa"/>
            <w:vMerge/>
            <w:vAlign w:val="center"/>
          </w:tcPr>
          <w:p w14:paraId="54146907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E0E0E3B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14:paraId="6C44BB5B" w14:textId="77777777" w:rsidR="00905DF0" w:rsidRPr="00685CF0" w:rsidRDefault="00905DF0" w:rsidP="00645BDD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14:paraId="23D48EAB" w14:textId="77777777"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14:paraId="2C71EC4C" w14:textId="77777777"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DF9A" w14:textId="77777777"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CF12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9AE3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DCE5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CFC47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72DC0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2-3</w:t>
            </w:r>
          </w:p>
        </w:tc>
      </w:tr>
      <w:tr w:rsidR="00905DF0" w:rsidRPr="00685CF0" w14:paraId="0E77D577" w14:textId="77777777" w:rsidTr="00F60E92">
        <w:tc>
          <w:tcPr>
            <w:tcW w:w="456" w:type="dxa"/>
            <w:vMerge/>
            <w:vAlign w:val="center"/>
          </w:tcPr>
          <w:p w14:paraId="290BF63E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AF26764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14:paraId="50754104" w14:textId="77777777" w:rsidR="00905DF0" w:rsidRPr="00685CF0" w:rsidRDefault="00905DF0" w:rsidP="00645BD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14:paraId="3D4C208D" w14:textId="77777777"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14:paraId="2C89A2DB" w14:textId="77777777" w:rsidR="00905DF0" w:rsidRPr="00685CF0" w:rsidRDefault="00905DF0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7909" w14:textId="77777777"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2111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25801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6D522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7117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3D06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05DF0" w:rsidRPr="00685CF0" w14:paraId="54224823" w14:textId="77777777" w:rsidTr="00F60E92">
        <w:tc>
          <w:tcPr>
            <w:tcW w:w="456" w:type="dxa"/>
            <w:vMerge/>
            <w:vAlign w:val="center"/>
          </w:tcPr>
          <w:p w14:paraId="2644F83F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EF43D56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14:paraId="3AE1EBC7" w14:textId="77777777" w:rsidR="00905DF0" w:rsidRPr="00685CF0" w:rsidRDefault="00905DF0" w:rsidP="00645BDD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14:paraId="081EFB7A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40E" w14:textId="77777777" w:rsidR="00905DF0" w:rsidRPr="00685CF0" w:rsidRDefault="00905DF0" w:rsidP="00645BD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F16C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388E3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73F55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59C09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FDE5D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05DF0" w:rsidRPr="00685CF0" w14:paraId="3A7C2D24" w14:textId="77777777" w:rsidTr="00F60E92">
        <w:tc>
          <w:tcPr>
            <w:tcW w:w="456" w:type="dxa"/>
            <w:vMerge/>
            <w:vAlign w:val="center"/>
          </w:tcPr>
          <w:p w14:paraId="423642F4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6B3551F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14:paraId="18D54EDF" w14:textId="77777777" w:rsidR="00905DF0" w:rsidRPr="00685CF0" w:rsidRDefault="00905DF0" w:rsidP="00645BD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14:paraId="4A3F74DD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14:paraId="7F73106F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D78" w14:textId="77777777"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BB34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AA868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B9AE9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C3AB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6DF5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05DF0" w:rsidRPr="00685CF0" w14:paraId="0CD038E7" w14:textId="77777777" w:rsidTr="00F60E92">
        <w:tc>
          <w:tcPr>
            <w:tcW w:w="456" w:type="dxa"/>
            <w:vMerge/>
            <w:vAlign w:val="center"/>
          </w:tcPr>
          <w:p w14:paraId="48DC8F73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07812A8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14:paraId="297095BE" w14:textId="77777777" w:rsidR="00905DF0" w:rsidRPr="00685CF0" w:rsidRDefault="00905DF0" w:rsidP="00645BD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14:paraId="5F2D6447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1DB" w14:textId="77777777" w:rsidR="00905DF0" w:rsidRPr="00685CF0" w:rsidRDefault="00905DF0" w:rsidP="00905D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A523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AFCD0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1B43E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91F4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818E7" w14:textId="77777777" w:rsidR="00905DF0" w:rsidRPr="00685CF0" w:rsidRDefault="00905DF0" w:rsidP="0096726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05DF0" w:rsidRPr="00685CF0" w14:paraId="73047227" w14:textId="77777777" w:rsidTr="00F60E92">
        <w:tc>
          <w:tcPr>
            <w:tcW w:w="456" w:type="dxa"/>
            <w:vMerge/>
            <w:vAlign w:val="center"/>
          </w:tcPr>
          <w:p w14:paraId="2B23A75F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1D8BCDC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14:paraId="42D1F320" w14:textId="77777777" w:rsidR="00905DF0" w:rsidRPr="00CB6915" w:rsidRDefault="00905DF0" w:rsidP="00CB6915">
            <w:pPr>
              <w:pStyle w:val="Default"/>
              <w:rPr>
                <w:color w:val="FF0000"/>
              </w:rPr>
            </w:pPr>
            <w:r w:rsidRPr="00CB6915">
              <w:rPr>
                <w:color w:val="FF0000"/>
                <w:sz w:val="23"/>
                <w:szCs w:val="23"/>
              </w:rPr>
              <w:t>藝術才能專長領域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D1A" w14:textId="77777777" w:rsidR="00905DF0" w:rsidRPr="00CB6915" w:rsidRDefault="00905DF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8631" w14:textId="77777777" w:rsidR="00905DF0" w:rsidRPr="00CB6915" w:rsidRDefault="00905DF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2E509" w14:textId="77777777" w:rsidR="00905DF0" w:rsidRPr="00CB6915" w:rsidRDefault="00905DF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95EF0" w14:textId="77777777" w:rsidR="00905DF0" w:rsidRPr="00CB6915" w:rsidRDefault="00905DF0" w:rsidP="00D428BB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00C4" w14:textId="77777777" w:rsidR="00905DF0" w:rsidRPr="00CB6915" w:rsidRDefault="00905DF0" w:rsidP="00645BDD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64867" w14:textId="77777777" w:rsidR="00905DF0" w:rsidRPr="00CB6915" w:rsidRDefault="00905DF0" w:rsidP="00645BDD">
            <w:pPr>
              <w:jc w:val="center"/>
              <w:rPr>
                <w:color w:val="FF0000"/>
              </w:rPr>
            </w:pPr>
            <w:r w:rsidRPr="00CB6915">
              <w:rPr>
                <w:rFonts w:hint="eastAsia"/>
                <w:color w:val="FF0000"/>
              </w:rPr>
              <w:t>6</w:t>
            </w:r>
          </w:p>
        </w:tc>
      </w:tr>
      <w:tr w:rsidR="00702DB7" w:rsidRPr="00685CF0" w14:paraId="354C3C86" w14:textId="77777777" w:rsidTr="00F60E92">
        <w:tc>
          <w:tcPr>
            <w:tcW w:w="456" w:type="dxa"/>
            <w:vMerge/>
            <w:vAlign w:val="center"/>
          </w:tcPr>
          <w:p w14:paraId="0C9C411A" w14:textId="77777777" w:rsidR="00702DB7" w:rsidRPr="00685CF0" w:rsidRDefault="00702DB7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17A2A88" w14:textId="77777777" w:rsidR="00702DB7" w:rsidRPr="00685CF0" w:rsidRDefault="00702DB7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14:paraId="26BE8411" w14:textId="77777777" w:rsidR="00702DB7" w:rsidRPr="00685CF0" w:rsidRDefault="00702DB7" w:rsidP="00645BDD">
            <w:pPr>
              <w:jc w:val="center"/>
            </w:pPr>
            <w:r w:rsidRPr="00685CF0">
              <w:rPr>
                <w:rFonts w:hint="eastAsia"/>
              </w:rPr>
              <w:t>學校實際領域學習總節數</w:t>
            </w:r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75DD3FC9" w14:textId="77777777" w:rsidR="00702DB7" w:rsidRPr="00685CF0" w:rsidRDefault="00702DB7" w:rsidP="00702DB7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43E50A64" w14:textId="77777777" w:rsidR="00702DB7" w:rsidRPr="00685CF0" w:rsidRDefault="00702DB7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CC6848" w14:textId="77777777" w:rsidR="00702DB7" w:rsidRPr="00685CF0" w:rsidRDefault="00702DB7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C976B5" w14:textId="77777777" w:rsidR="00702DB7" w:rsidRPr="00685CF0" w:rsidRDefault="00702DB7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DBF4D0" w14:textId="77777777" w:rsidR="00702DB7" w:rsidRPr="00685CF0" w:rsidRDefault="00702DB7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BC187" w14:textId="77777777" w:rsidR="00702DB7" w:rsidRPr="00685CF0" w:rsidRDefault="00702DB7" w:rsidP="009418CD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  <w:tr w:rsidR="00905DF0" w:rsidRPr="00685CF0" w14:paraId="12C5305E" w14:textId="77777777" w:rsidTr="00906F5E">
        <w:trPr>
          <w:trHeight w:val="518"/>
        </w:trPr>
        <w:tc>
          <w:tcPr>
            <w:tcW w:w="456" w:type="dxa"/>
            <w:vMerge w:val="restart"/>
            <w:vAlign w:val="center"/>
          </w:tcPr>
          <w:p w14:paraId="48BAAA69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14:paraId="3C284DCB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14:paraId="713D41CE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14:paraId="56126C9A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BDD3806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14:paraId="10BAFD1F" w14:textId="77777777" w:rsidR="00905DF0" w:rsidRPr="00685CF0" w:rsidRDefault="00905DF0" w:rsidP="00906F5E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14:paraId="708D57EA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14:paraId="79729B0C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CB3230E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F54A821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DC2BDE0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2FB0395" w14:textId="77777777" w:rsidR="00905DF0" w:rsidRPr="00685CF0" w:rsidRDefault="00905DF0" w:rsidP="00645BDD">
            <w:pPr>
              <w:jc w:val="center"/>
            </w:pPr>
          </w:p>
        </w:tc>
      </w:tr>
      <w:tr w:rsidR="00905DF0" w:rsidRPr="00685CF0" w14:paraId="6F1B5FDD" w14:textId="77777777" w:rsidTr="00F60E92">
        <w:tc>
          <w:tcPr>
            <w:tcW w:w="456" w:type="dxa"/>
            <w:vMerge/>
            <w:vAlign w:val="center"/>
          </w:tcPr>
          <w:p w14:paraId="31DD3355" w14:textId="77777777" w:rsidR="00905DF0" w:rsidRPr="00685CF0" w:rsidRDefault="00905DF0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E070BAA" w14:textId="77777777" w:rsidR="00905DF0" w:rsidRPr="00685CF0" w:rsidRDefault="00905DF0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14:paraId="3F572CAF" w14:textId="77777777" w:rsidR="00905DF0" w:rsidRPr="00685CF0" w:rsidRDefault="00905DF0" w:rsidP="00645BD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14:paraId="0E5A0AB2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14:paraId="2F590F54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6ADD9FE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6909BE5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4B989FE" w14:textId="77777777" w:rsidR="00905DF0" w:rsidRPr="00685CF0" w:rsidRDefault="00905DF0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CEF9B08" w14:textId="77777777" w:rsidR="00905DF0" w:rsidRPr="00685CF0" w:rsidRDefault="00905DF0" w:rsidP="00645BDD">
            <w:pPr>
              <w:jc w:val="center"/>
            </w:pPr>
          </w:p>
        </w:tc>
      </w:tr>
      <w:tr w:rsidR="00702DB7" w:rsidRPr="00685CF0" w14:paraId="7B00ED0C" w14:textId="77777777" w:rsidTr="00F60E92">
        <w:tc>
          <w:tcPr>
            <w:tcW w:w="456" w:type="dxa"/>
            <w:vMerge/>
            <w:vAlign w:val="center"/>
          </w:tcPr>
          <w:p w14:paraId="083998F3" w14:textId="77777777" w:rsidR="00702DB7" w:rsidRPr="00685CF0" w:rsidRDefault="00702DB7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4AD58E7" w14:textId="77777777" w:rsidR="00702DB7" w:rsidRPr="00685CF0" w:rsidRDefault="00702DB7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14:paraId="2938595B" w14:textId="77777777" w:rsidR="00702DB7" w:rsidRPr="00685CF0" w:rsidRDefault="00702DB7" w:rsidP="00645BDD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vAlign w:val="center"/>
          </w:tcPr>
          <w:p w14:paraId="71C8BDD0" w14:textId="77777777" w:rsidR="00702DB7" w:rsidRPr="00905DF0" w:rsidRDefault="00702DB7" w:rsidP="00702DB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vAlign w:val="center"/>
          </w:tcPr>
          <w:p w14:paraId="3D26D8E3" w14:textId="77777777" w:rsidR="00702DB7" w:rsidRPr="00905DF0" w:rsidRDefault="00702DB7" w:rsidP="009418C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65B4DEA" w14:textId="77777777" w:rsidR="00702DB7" w:rsidRPr="00905DF0" w:rsidRDefault="00702DB7" w:rsidP="009418C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7C8CE7E" w14:textId="77777777" w:rsidR="00702DB7" w:rsidRPr="00905DF0" w:rsidRDefault="00702DB7" w:rsidP="009418C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DA6925C" w14:textId="77777777" w:rsidR="00702DB7" w:rsidRPr="00905DF0" w:rsidRDefault="00702DB7" w:rsidP="009418C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A49C469" w14:textId="77777777" w:rsidR="00702DB7" w:rsidRPr="00905DF0" w:rsidRDefault="00702DB7" w:rsidP="009418C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 w:rsidRPr="00905DF0">
              <w:rPr>
                <w:rFonts w:hint="eastAsia"/>
                <w:color w:val="FF0000"/>
              </w:rPr>
              <w:t>-</w:t>
            </w:r>
            <w:r>
              <w:rPr>
                <w:rFonts w:hint="eastAsia"/>
                <w:color w:val="FF0000"/>
              </w:rPr>
              <w:t>3</w:t>
            </w:r>
          </w:p>
        </w:tc>
      </w:tr>
      <w:tr w:rsidR="00702DB7" w:rsidRPr="00685CF0" w14:paraId="52776D44" w14:textId="77777777" w:rsidTr="00906F5E">
        <w:trPr>
          <w:trHeight w:val="327"/>
        </w:trPr>
        <w:tc>
          <w:tcPr>
            <w:tcW w:w="456" w:type="dxa"/>
            <w:vMerge/>
            <w:vAlign w:val="center"/>
          </w:tcPr>
          <w:p w14:paraId="6D92DDC4" w14:textId="77777777" w:rsidR="00702DB7" w:rsidRPr="00685CF0" w:rsidRDefault="00702DB7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652A483" w14:textId="77777777" w:rsidR="00702DB7" w:rsidRPr="00685CF0" w:rsidRDefault="00702DB7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14:paraId="1B7DF641" w14:textId="77777777" w:rsidR="00702DB7" w:rsidRPr="00685CF0" w:rsidRDefault="00702DB7" w:rsidP="00906F5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14:paraId="4A5CEC16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14:paraId="69D9E4FA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732349E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C197D86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8F13547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895B617" w14:textId="77777777" w:rsidR="00702DB7" w:rsidRPr="00685CF0" w:rsidRDefault="00702DB7" w:rsidP="00645BDD">
            <w:pPr>
              <w:jc w:val="center"/>
            </w:pPr>
          </w:p>
        </w:tc>
      </w:tr>
      <w:tr w:rsidR="00ED330E" w:rsidRPr="00685CF0" w14:paraId="0A9AFA7E" w14:textId="77777777" w:rsidTr="00F60E92">
        <w:tc>
          <w:tcPr>
            <w:tcW w:w="456" w:type="dxa"/>
            <w:vMerge/>
            <w:vAlign w:val="center"/>
          </w:tcPr>
          <w:p w14:paraId="4AA7AC89" w14:textId="77777777" w:rsidR="00ED330E" w:rsidRPr="00685CF0" w:rsidRDefault="00ED330E" w:rsidP="00ED330E">
            <w:pPr>
              <w:jc w:val="center"/>
            </w:pPr>
            <w:bookmarkStart w:id="0" w:name="_GoBack" w:colFirst="4" w:colLast="8"/>
          </w:p>
        </w:tc>
        <w:tc>
          <w:tcPr>
            <w:tcW w:w="456" w:type="dxa"/>
            <w:vMerge/>
            <w:vAlign w:val="center"/>
          </w:tcPr>
          <w:p w14:paraId="1D92CDA7" w14:textId="77777777" w:rsidR="00ED330E" w:rsidRPr="00685CF0" w:rsidRDefault="00ED330E" w:rsidP="00ED330E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14:paraId="23E836E4" w14:textId="77777777" w:rsidR="00ED330E" w:rsidRPr="00685CF0" w:rsidRDefault="00ED330E" w:rsidP="00ED330E">
            <w:pPr>
              <w:jc w:val="center"/>
            </w:pPr>
            <w:r w:rsidRPr="00685CF0">
              <w:rPr>
                <w:rFonts w:hint="eastAsia"/>
              </w:rPr>
              <w:t>學校實際彈性學習總節數</w:t>
            </w:r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14:paraId="1E8E9DA6" w14:textId="64CAB9BC" w:rsidR="00ED330E" w:rsidRPr="00685CF0" w:rsidRDefault="00ED330E" w:rsidP="00ED330E">
            <w:pPr>
              <w:jc w:val="center"/>
            </w:pPr>
            <w:r>
              <w:t>2-5</w:t>
            </w:r>
          </w:p>
        </w:tc>
        <w:tc>
          <w:tcPr>
            <w:tcW w:w="904" w:type="dxa"/>
          </w:tcPr>
          <w:p w14:paraId="6042B475" w14:textId="79DD3E55" w:rsidR="00ED330E" w:rsidRPr="00685CF0" w:rsidRDefault="00ED330E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5" w:type="dxa"/>
            <w:shd w:val="clear" w:color="auto" w:fill="FFFFFF" w:themeFill="background1"/>
          </w:tcPr>
          <w:p w14:paraId="7A11CD75" w14:textId="0DAE25E6" w:rsidR="00ED330E" w:rsidRPr="00685CF0" w:rsidRDefault="00ED330E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14:paraId="1804035B" w14:textId="65A75030" w:rsidR="00ED330E" w:rsidRPr="00685CF0" w:rsidRDefault="00ED330E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4" w:type="dxa"/>
            <w:shd w:val="clear" w:color="auto" w:fill="FFFFFF" w:themeFill="background1"/>
          </w:tcPr>
          <w:p w14:paraId="6D018BA7" w14:textId="7546583C" w:rsidR="00ED330E" w:rsidRPr="00685CF0" w:rsidRDefault="00ED330E" w:rsidP="00ED330E">
            <w:pPr>
              <w:jc w:val="center"/>
            </w:pPr>
            <w:r w:rsidRPr="004B47C2">
              <w:t>2-5</w:t>
            </w:r>
          </w:p>
        </w:tc>
        <w:tc>
          <w:tcPr>
            <w:tcW w:w="905" w:type="dxa"/>
            <w:shd w:val="clear" w:color="auto" w:fill="FFFFFF" w:themeFill="background1"/>
          </w:tcPr>
          <w:p w14:paraId="6F577E73" w14:textId="5CA16168" w:rsidR="00ED330E" w:rsidRPr="00685CF0" w:rsidRDefault="00ED330E" w:rsidP="00ED330E">
            <w:pPr>
              <w:jc w:val="center"/>
            </w:pPr>
            <w:r w:rsidRPr="004B47C2">
              <w:t>2-5</w:t>
            </w:r>
          </w:p>
        </w:tc>
      </w:tr>
      <w:bookmarkEnd w:id="0"/>
      <w:tr w:rsidR="00702DB7" w:rsidRPr="00685CF0" w14:paraId="4B560741" w14:textId="77777777" w:rsidTr="00F60E92">
        <w:tc>
          <w:tcPr>
            <w:tcW w:w="456" w:type="dxa"/>
            <w:vMerge/>
            <w:vAlign w:val="center"/>
          </w:tcPr>
          <w:p w14:paraId="768858DC" w14:textId="77777777" w:rsidR="00702DB7" w:rsidRPr="00685CF0" w:rsidRDefault="00702DB7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7C5ECC0" w14:textId="77777777" w:rsidR="00702DB7" w:rsidRPr="00685CF0" w:rsidRDefault="00702DB7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14:paraId="2F187345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14:paraId="580AD8A9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14:paraId="3326A6E2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CDCFD9F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4FAAE93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0083A4F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B1BABE" w14:textId="77777777" w:rsidR="00702DB7" w:rsidRPr="00685CF0" w:rsidRDefault="00702DB7" w:rsidP="00645BDD">
            <w:pPr>
              <w:jc w:val="center"/>
            </w:pPr>
          </w:p>
        </w:tc>
      </w:tr>
      <w:tr w:rsidR="00702DB7" w:rsidRPr="00685CF0" w14:paraId="75D9DE77" w14:textId="77777777" w:rsidTr="00F60E92">
        <w:tc>
          <w:tcPr>
            <w:tcW w:w="2126" w:type="dxa"/>
            <w:gridSpan w:val="3"/>
            <w:vMerge w:val="restart"/>
            <w:vAlign w:val="center"/>
          </w:tcPr>
          <w:p w14:paraId="3E612899" w14:textId="77777777" w:rsidR="00702DB7" w:rsidRPr="00685CF0" w:rsidRDefault="00702DB7" w:rsidP="00645BDD">
            <w:pPr>
              <w:jc w:val="center"/>
            </w:pPr>
            <w:r w:rsidRPr="00685CF0">
              <w:rPr>
                <w:rFonts w:hint="eastAsia"/>
              </w:rPr>
              <w:t>每週學習總節數</w:t>
            </w:r>
          </w:p>
          <w:p w14:paraId="305F4336" w14:textId="77777777" w:rsidR="00702DB7" w:rsidRPr="00685CF0" w:rsidRDefault="00702DB7" w:rsidP="00645BD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14:paraId="51A228FC" w14:textId="77777777" w:rsidR="00702DB7" w:rsidRPr="00685CF0" w:rsidRDefault="00702DB7" w:rsidP="00645BDD">
            <w:pPr>
              <w:jc w:val="center"/>
            </w:pPr>
            <w:r w:rsidRPr="00685CF0">
              <w:rPr>
                <w:rFonts w:hint="eastAsia"/>
              </w:rPr>
              <w:t>課綱規範總節數</w:t>
            </w:r>
          </w:p>
        </w:tc>
        <w:tc>
          <w:tcPr>
            <w:tcW w:w="904" w:type="dxa"/>
            <w:vAlign w:val="center"/>
          </w:tcPr>
          <w:p w14:paraId="550B387E" w14:textId="77777777" w:rsidR="00702DB7" w:rsidRPr="00685CF0" w:rsidRDefault="00702DB7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14:paraId="2A8317A9" w14:textId="77777777" w:rsidR="00702DB7" w:rsidRPr="00685CF0" w:rsidRDefault="00702DB7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022F78BA" w14:textId="77777777" w:rsidR="00702DB7" w:rsidRPr="00685CF0" w:rsidRDefault="00702DB7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7237323D" w14:textId="77777777" w:rsidR="00702DB7" w:rsidRPr="00685CF0" w:rsidRDefault="00702DB7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4A8F309E" w14:textId="77777777" w:rsidR="00702DB7" w:rsidRPr="00685CF0" w:rsidRDefault="00702DB7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724901E0" w14:textId="77777777" w:rsidR="00702DB7" w:rsidRPr="00685CF0" w:rsidRDefault="00702DB7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702DB7" w:rsidRPr="00685CF0" w14:paraId="5E490F8B" w14:textId="77777777" w:rsidTr="00F60E92">
        <w:tc>
          <w:tcPr>
            <w:tcW w:w="2126" w:type="dxa"/>
            <w:gridSpan w:val="3"/>
            <w:vMerge/>
            <w:vAlign w:val="center"/>
          </w:tcPr>
          <w:p w14:paraId="4238713E" w14:textId="77777777" w:rsidR="00702DB7" w:rsidRPr="00685CF0" w:rsidRDefault="00702DB7" w:rsidP="00645BDD">
            <w:pPr>
              <w:jc w:val="center"/>
            </w:pPr>
          </w:p>
        </w:tc>
        <w:tc>
          <w:tcPr>
            <w:tcW w:w="2087" w:type="dxa"/>
            <w:vAlign w:val="center"/>
          </w:tcPr>
          <w:p w14:paraId="0A5D34AA" w14:textId="77777777" w:rsidR="00702DB7" w:rsidRPr="00685CF0" w:rsidRDefault="00702DB7" w:rsidP="00645BDD">
            <w:pPr>
              <w:jc w:val="center"/>
            </w:pPr>
            <w:r w:rsidRPr="00685CF0">
              <w:rPr>
                <w:rFonts w:hint="eastAsia"/>
              </w:rPr>
              <w:t>學校實際總節數</w:t>
            </w:r>
          </w:p>
        </w:tc>
        <w:tc>
          <w:tcPr>
            <w:tcW w:w="904" w:type="dxa"/>
            <w:vAlign w:val="center"/>
          </w:tcPr>
          <w:p w14:paraId="34BA08C5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14:paraId="5FEF2B15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554A356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B0B0ADC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1AC7411" w14:textId="77777777" w:rsidR="00702DB7" w:rsidRPr="00685CF0" w:rsidRDefault="00702DB7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FED50FE" w14:textId="77777777" w:rsidR="00702DB7" w:rsidRPr="00685CF0" w:rsidRDefault="00702DB7" w:rsidP="00645BDD">
            <w:pPr>
              <w:jc w:val="center"/>
            </w:pPr>
          </w:p>
        </w:tc>
      </w:tr>
    </w:tbl>
    <w:p w14:paraId="33E62E39" w14:textId="77777777" w:rsidR="0088370D" w:rsidRPr="00597365" w:rsidRDefault="0088370D" w:rsidP="0088370D">
      <w:pPr>
        <w:rPr>
          <w:color w:val="FF0000"/>
          <w:szCs w:val="24"/>
        </w:rPr>
      </w:pPr>
      <w:r w:rsidRPr="00597365">
        <w:rPr>
          <w:rFonts w:hint="eastAsia"/>
          <w:color w:val="FF0000"/>
          <w:szCs w:val="24"/>
        </w:rPr>
        <w:t>註：</w:t>
      </w:r>
    </w:p>
    <w:p w14:paraId="20881BAC" w14:textId="77777777" w:rsidR="0088370D" w:rsidRDefault="0088370D" w:rsidP="0088370D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體育班、藝才班及特教班請以另一張表格呈現</w:t>
      </w:r>
      <w:r w:rsidRPr="00597365">
        <w:rPr>
          <w:rFonts w:ascii="新細明體" w:eastAsia="新細明體" w:hAnsi="新細明體" w:cs="新細明體" w:hint="eastAsia"/>
          <w:szCs w:val="24"/>
        </w:rPr>
        <w:t>。</w:t>
      </w:r>
    </w:p>
    <w:p w14:paraId="209A5C98" w14:textId="77777777" w:rsidR="0088370D" w:rsidRPr="00FE0352" w:rsidRDefault="0088370D" w:rsidP="0088370D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F801E2">
        <w:rPr>
          <w:rFonts w:cstheme="minorHAnsi" w:hint="eastAsia"/>
          <w:color w:val="FF0000"/>
          <w:szCs w:val="24"/>
        </w:rPr>
        <w:t>以</w:t>
      </w:r>
      <w:r w:rsidRPr="00F801E2">
        <w:rPr>
          <w:rFonts w:cstheme="minorHAnsi" w:hint="eastAsia"/>
          <w:color w:val="FF0000"/>
          <w:szCs w:val="24"/>
        </w:rPr>
        <w:t>108</w:t>
      </w:r>
      <w:r w:rsidRPr="00F801E2">
        <w:rPr>
          <w:rFonts w:cstheme="minorHAnsi" w:hint="eastAsia"/>
          <w:color w:val="FF0000"/>
          <w:szCs w:val="24"/>
        </w:rPr>
        <w:t>學年度起始往後填寫該年級至</w:t>
      </w:r>
      <w:r>
        <w:rPr>
          <w:rFonts w:cstheme="minorHAnsi" w:hint="eastAsia"/>
          <w:color w:val="FF0000"/>
          <w:szCs w:val="24"/>
        </w:rPr>
        <w:t>九</w:t>
      </w:r>
      <w:r w:rsidRPr="00F801E2">
        <w:rPr>
          <w:rFonts w:cstheme="minorHAnsi" w:hint="eastAsia"/>
          <w:color w:val="FF0000"/>
          <w:szCs w:val="24"/>
        </w:rPr>
        <w:t>年級畢業前未來規劃的學習節數分配</w:t>
      </w:r>
      <w:r w:rsidRPr="00F801E2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14:paraId="5CDEF527" w14:textId="77777777" w:rsidR="0088370D" w:rsidRPr="004B5584" w:rsidRDefault="0088370D" w:rsidP="0088370D">
      <w:pPr>
        <w:pStyle w:val="a8"/>
        <w:snapToGrid w:val="0"/>
        <w:ind w:leftChars="0"/>
        <w:rPr>
          <w:rFonts w:ascii="新細明體" w:eastAsia="新細明體" w:hAnsi="新細明體" w:cs="新細明體"/>
          <w:color w:val="7030A0"/>
          <w:szCs w:val="24"/>
        </w:rPr>
      </w:pP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88370D">
        <w:rPr>
          <w:rFonts w:eastAsia="新細明體" w:cstheme="minorHAnsi"/>
          <w:color w:val="7030A0"/>
          <w:szCs w:val="24"/>
        </w:rPr>
        <w:t>108</w:t>
      </w:r>
      <w:r>
        <w:rPr>
          <w:rFonts w:ascii="新細明體" w:eastAsia="新細明體" w:hAnsi="新細明體" w:cstheme="minorHAnsi" w:hint="eastAsia"/>
          <w:color w:val="7030A0"/>
          <w:szCs w:val="24"/>
        </w:rPr>
        <w:t>學年度</w:t>
      </w: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入學</w:t>
      </w:r>
      <w:r w:rsidRPr="00CB0A20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4B5584">
        <w:rPr>
          <w:rFonts w:cstheme="minorHAnsi" w:hint="eastAsia"/>
          <w:color w:val="7030A0"/>
          <w:szCs w:val="24"/>
        </w:rPr>
        <w:t>填寫</w:t>
      </w:r>
      <w:r>
        <w:rPr>
          <w:rFonts w:cstheme="minorHAnsi" w:hint="eastAsia"/>
          <w:color w:val="7030A0"/>
          <w:szCs w:val="24"/>
        </w:rPr>
        <w:t>七</w:t>
      </w:r>
      <w:r w:rsidRPr="004B5584">
        <w:rPr>
          <w:rFonts w:cstheme="minorHAnsi" w:hint="eastAsia"/>
          <w:color w:val="7030A0"/>
          <w:szCs w:val="24"/>
        </w:rPr>
        <w:t>到</w:t>
      </w:r>
      <w:r>
        <w:rPr>
          <w:rFonts w:cstheme="minorHAnsi" w:hint="eastAsia"/>
          <w:color w:val="7030A0"/>
          <w:szCs w:val="24"/>
        </w:rPr>
        <w:t>九</w:t>
      </w:r>
      <w:r w:rsidRPr="004B5584">
        <w:rPr>
          <w:rFonts w:cstheme="minorHAnsi" w:hint="eastAsia"/>
          <w:color w:val="7030A0"/>
          <w:szCs w:val="24"/>
        </w:rPr>
        <w:t>年級</w:t>
      </w:r>
      <w:r w:rsidRPr="004B558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14:paraId="706FD360" w14:textId="77777777" w:rsidR="0088370D" w:rsidRPr="0088370D" w:rsidRDefault="0088370D" w:rsidP="005E75AB"/>
    <w:sectPr w:rsidR="0088370D" w:rsidRPr="0088370D" w:rsidSect="00FB5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268E9" w14:textId="77777777" w:rsidR="008B7330" w:rsidRDefault="008B7330" w:rsidP="00D81E0A">
      <w:r>
        <w:separator/>
      </w:r>
    </w:p>
  </w:endnote>
  <w:endnote w:type="continuationSeparator" w:id="0">
    <w:p w14:paraId="5E826F60" w14:textId="77777777" w:rsidR="008B7330" w:rsidRDefault="008B7330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0"/>
    <w:family w:val="roman"/>
    <w:pitch w:val="variable"/>
    <w:sig w:usb0="80000283" w:usb1="280F1812" w:usb2="00000016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62CE" w14:textId="77777777" w:rsidR="00D6609A" w:rsidRDefault="00D6609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20412" w14:textId="77777777" w:rsidR="00D6609A" w:rsidRDefault="00D6609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104B" w14:textId="77777777" w:rsidR="00D6609A" w:rsidRDefault="00D660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8BEBE" w14:textId="77777777" w:rsidR="008B7330" w:rsidRDefault="008B7330" w:rsidP="00D81E0A">
      <w:r>
        <w:separator/>
      </w:r>
    </w:p>
  </w:footnote>
  <w:footnote w:type="continuationSeparator" w:id="0">
    <w:p w14:paraId="7FBE6243" w14:textId="77777777" w:rsidR="008B7330" w:rsidRDefault="008B7330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D7B72" w14:textId="77777777" w:rsidR="00D6609A" w:rsidRDefault="00D660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48DCA" w14:textId="77777777"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D6609A">
      <w:rPr>
        <w:rFonts w:hint="eastAsia"/>
        <w:sz w:val="22"/>
      </w:rPr>
      <w:t>-4</w:t>
    </w:r>
    <w:r w:rsidR="00CB4696" w:rsidRPr="00F60E92">
      <w:rPr>
        <w:rFonts w:hint="eastAsia"/>
        <w:sz w:val="22"/>
      </w:rPr>
      <w:t xml:space="preserve"> </w:t>
    </w:r>
    <w:r w:rsidR="00F60E92">
      <w:rPr>
        <w:rFonts w:hint="eastAsia"/>
        <w:sz w:val="22"/>
      </w:rPr>
      <w:t>各年級</w:t>
    </w:r>
    <w:r w:rsidR="00CB4696" w:rsidRPr="00F60E92">
      <w:rPr>
        <w:rFonts w:hint="eastAsia"/>
        <w:sz w:val="22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6B0AE8">
      <w:rPr>
        <w:rFonts w:hint="eastAsia"/>
        <w:kern w:val="0"/>
        <w:sz w:val="20"/>
        <w:szCs w:val="20"/>
      </w:rPr>
      <w:t>國中藝術才能美術班</w:t>
    </w:r>
    <w:r w:rsidR="008E1191">
      <w:rPr>
        <w:rFonts w:hint="eastAsia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7E26" w14:textId="77777777" w:rsidR="00D6609A" w:rsidRDefault="00D660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E0A"/>
    <w:rsid w:val="00015ABC"/>
    <w:rsid w:val="000801F3"/>
    <w:rsid w:val="0008783C"/>
    <w:rsid w:val="000D791D"/>
    <w:rsid w:val="001010D4"/>
    <w:rsid w:val="00113485"/>
    <w:rsid w:val="001312BD"/>
    <w:rsid w:val="00134354"/>
    <w:rsid w:val="00146421"/>
    <w:rsid w:val="00177CC3"/>
    <w:rsid w:val="001B7A05"/>
    <w:rsid w:val="00240BEC"/>
    <w:rsid w:val="0024655A"/>
    <w:rsid w:val="002722B6"/>
    <w:rsid w:val="002777CD"/>
    <w:rsid w:val="002D43FB"/>
    <w:rsid w:val="002F556D"/>
    <w:rsid w:val="0032522E"/>
    <w:rsid w:val="0035138B"/>
    <w:rsid w:val="00355161"/>
    <w:rsid w:val="00362A7E"/>
    <w:rsid w:val="003708B2"/>
    <w:rsid w:val="00373398"/>
    <w:rsid w:val="00416233"/>
    <w:rsid w:val="00464D7E"/>
    <w:rsid w:val="00506110"/>
    <w:rsid w:val="00506246"/>
    <w:rsid w:val="00570AEB"/>
    <w:rsid w:val="0058617E"/>
    <w:rsid w:val="00596453"/>
    <w:rsid w:val="005E1AE6"/>
    <w:rsid w:val="005E75AB"/>
    <w:rsid w:val="0064174F"/>
    <w:rsid w:val="006549C7"/>
    <w:rsid w:val="006756E2"/>
    <w:rsid w:val="00684820"/>
    <w:rsid w:val="0068557D"/>
    <w:rsid w:val="00685CF0"/>
    <w:rsid w:val="00691DE9"/>
    <w:rsid w:val="006B0AE8"/>
    <w:rsid w:val="006F3DC0"/>
    <w:rsid w:val="006F4447"/>
    <w:rsid w:val="00702DB7"/>
    <w:rsid w:val="00716938"/>
    <w:rsid w:val="00761FC9"/>
    <w:rsid w:val="007951DD"/>
    <w:rsid w:val="008037A2"/>
    <w:rsid w:val="00803A7F"/>
    <w:rsid w:val="00864B7E"/>
    <w:rsid w:val="0088370D"/>
    <w:rsid w:val="00883AB6"/>
    <w:rsid w:val="008B3753"/>
    <w:rsid w:val="008B7330"/>
    <w:rsid w:val="008E1191"/>
    <w:rsid w:val="008E2A76"/>
    <w:rsid w:val="00905DF0"/>
    <w:rsid w:val="00906F5E"/>
    <w:rsid w:val="00954178"/>
    <w:rsid w:val="009643DF"/>
    <w:rsid w:val="009A0DB0"/>
    <w:rsid w:val="00A0216D"/>
    <w:rsid w:val="00A17BAB"/>
    <w:rsid w:val="00A548A2"/>
    <w:rsid w:val="00A62B67"/>
    <w:rsid w:val="00A93A2B"/>
    <w:rsid w:val="00AA6A39"/>
    <w:rsid w:val="00AC69A4"/>
    <w:rsid w:val="00AE006B"/>
    <w:rsid w:val="00AE39E4"/>
    <w:rsid w:val="00B2653E"/>
    <w:rsid w:val="00B266E3"/>
    <w:rsid w:val="00B42959"/>
    <w:rsid w:val="00B730DC"/>
    <w:rsid w:val="00BC6D97"/>
    <w:rsid w:val="00BF715B"/>
    <w:rsid w:val="00C05758"/>
    <w:rsid w:val="00C7216A"/>
    <w:rsid w:val="00C9066F"/>
    <w:rsid w:val="00CB4696"/>
    <w:rsid w:val="00CB6915"/>
    <w:rsid w:val="00CF6D0A"/>
    <w:rsid w:val="00D16E46"/>
    <w:rsid w:val="00D21523"/>
    <w:rsid w:val="00D27F35"/>
    <w:rsid w:val="00D6609A"/>
    <w:rsid w:val="00D81E0A"/>
    <w:rsid w:val="00D86D9D"/>
    <w:rsid w:val="00DA6663"/>
    <w:rsid w:val="00DA6F19"/>
    <w:rsid w:val="00E10DB2"/>
    <w:rsid w:val="00EB317B"/>
    <w:rsid w:val="00EC1B5E"/>
    <w:rsid w:val="00ED330E"/>
    <w:rsid w:val="00EF17B4"/>
    <w:rsid w:val="00EF3491"/>
    <w:rsid w:val="00EF4A50"/>
    <w:rsid w:val="00F174C3"/>
    <w:rsid w:val="00F60E92"/>
    <w:rsid w:val="00F82245"/>
    <w:rsid w:val="00FA704D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B8432"/>
  <w15:docId w15:val="{46BBD356-5EF5-4649-B049-28EF93D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3299E-3938-4260-A8F3-5935FFA3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cloud</cp:lastModifiedBy>
  <cp:revision>58</cp:revision>
  <dcterms:created xsi:type="dcterms:W3CDTF">2018-11-14T13:11:00Z</dcterms:created>
  <dcterms:modified xsi:type="dcterms:W3CDTF">2019-07-17T01:38:00Z</dcterms:modified>
</cp:coreProperties>
</file>