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9DA7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4180E576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08EFB8E3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6F9487D9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302C7031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33D8D20E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1FFF3D27" w14:textId="77777777" w:rsidR="008248D5" w:rsidRPr="002138CA" w:rsidRDefault="008248D5" w:rsidP="008248D5">
      <w:pPr>
        <w:jc w:val="center"/>
        <w:rPr>
          <w:rFonts w:eastAsia="標楷體"/>
          <w:b/>
          <w:bCs/>
          <w:color w:val="000000" w:themeColor="text1"/>
          <w:sz w:val="72"/>
          <w:szCs w:val="36"/>
        </w:rPr>
      </w:pPr>
      <w:bookmarkStart w:id="0" w:name="_Toc11051220"/>
      <w:r w:rsidRPr="002138CA">
        <w:rPr>
          <w:rFonts w:eastAsia="標楷體"/>
          <w:b/>
          <w:bCs/>
          <w:color w:val="000000" w:themeColor="text1"/>
          <w:sz w:val="72"/>
          <w:szCs w:val="36"/>
        </w:rPr>
        <w:t>附件</w:t>
      </w:r>
    </w:p>
    <w:p w14:paraId="1DD9C162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56"/>
          <w:szCs w:val="32"/>
        </w:rPr>
      </w:pPr>
      <w:r w:rsidRPr="002138CA">
        <w:rPr>
          <w:rFonts w:eastAsia="標楷體"/>
          <w:b/>
          <w:bCs/>
          <w:color w:val="000000" w:themeColor="text1"/>
          <w:sz w:val="72"/>
          <w:szCs w:val="36"/>
        </w:rPr>
        <w:t>觀察焦點與觀察工具</w:t>
      </w:r>
      <w:bookmarkEnd w:id="0"/>
      <w:r w:rsidRPr="002138CA">
        <w:rPr>
          <w:rFonts w:eastAsia="標楷體"/>
          <w:b/>
          <w:bCs/>
          <w:color w:val="000000" w:themeColor="text1"/>
          <w:sz w:val="72"/>
          <w:szCs w:val="36"/>
        </w:rPr>
        <w:t>的選擇</w:t>
      </w:r>
    </w:p>
    <w:p w14:paraId="45DC99A1" w14:textId="77777777" w:rsidR="008248D5" w:rsidRPr="002138CA" w:rsidRDefault="008248D5">
      <w:pPr>
        <w:rPr>
          <w:rFonts w:eastAsia="標楷體"/>
          <w:b/>
          <w:color w:val="000000" w:themeColor="text1"/>
          <w:sz w:val="32"/>
          <w:szCs w:val="32"/>
        </w:rPr>
      </w:pPr>
      <w:r w:rsidRPr="002138CA">
        <w:rPr>
          <w:rFonts w:eastAsia="標楷體"/>
          <w:b/>
          <w:color w:val="000000" w:themeColor="text1"/>
          <w:sz w:val="32"/>
          <w:szCs w:val="32"/>
        </w:rPr>
        <w:br w:type="page"/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-21216755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FE84D7" w14:textId="77777777" w:rsidR="009E6785" w:rsidRPr="002138CA" w:rsidRDefault="009E6785" w:rsidP="009E6785">
          <w:pPr>
            <w:pStyle w:val="af0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40"/>
            </w:rPr>
          </w:pPr>
          <w:r w:rsidRPr="002138C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lang w:val="zh-TW"/>
            </w:rPr>
            <w:t>目錄</w:t>
          </w:r>
        </w:p>
        <w:p w14:paraId="733BB52F" w14:textId="5BCF9E53" w:rsidR="00D8728F" w:rsidRPr="00D8728F" w:rsidRDefault="009E6785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r w:rsidRPr="002E6A66">
            <w:rPr>
              <w:rFonts w:ascii="Times New Roman" w:hAnsi="Times New Roman"/>
              <w:b w:val="0"/>
            </w:rPr>
            <w:fldChar w:fldCharType="begin"/>
          </w:r>
          <w:r w:rsidRPr="002E6A66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2E6A66">
            <w:rPr>
              <w:rFonts w:ascii="Times New Roman" w:hAnsi="Times New Roman"/>
              <w:b w:val="0"/>
            </w:rPr>
            <w:fldChar w:fldCharType="separate"/>
          </w:r>
          <w:hyperlink w:anchor="_Toc43474314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前言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_Toc43474314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4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54A2C682" w14:textId="3F302C20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5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105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年版教師專業發展規準觀察紀錄表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_Toc43474315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7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03A63B94" w14:textId="3D368AF6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6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2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101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年版教師專業發展規準教學觀察表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_Toc43474316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9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B4841C8" w14:textId="3D0A2E43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7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3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、軼事紀錄表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_Toc43474317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13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  <w:bookmarkStart w:id="1" w:name="_GoBack"/>
          <w:bookmarkEnd w:id="1"/>
        </w:p>
        <w:p w14:paraId="3E106528" w14:textId="53BE6737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8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4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、語言流動量化分析表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_Toc43474318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14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6057EA9" w14:textId="71E26D11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9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5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、在工作中量化分析表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_Toc43474319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15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BD8C5AD" w14:textId="7FE59009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0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6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、教師移動量化分析表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_Toc43474320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16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76246519" w14:textId="63F6DEC7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1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7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、佛蘭德斯（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Flanders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）互動分析法量化分析表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_Toc43474321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17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D47559C" w14:textId="48CA22E2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2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8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、選擇性逐字紀錄表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_Toc43474322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18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4AC204E" w14:textId="2C6734FC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3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9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、教學錄影回饋表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_Toc43474323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19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A603A0F" w14:textId="7D6E426A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4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10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、省思札記回饋表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_Toc43474324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21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8A0369B" w14:textId="07386FD5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5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11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、「分組合作學習」教學觀察表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_Toc43474325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22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555B9407" w14:textId="136C5963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6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12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、學習共同體公開觀課紀錄表（丙）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_Toc43474326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24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54AA177" w14:textId="2FD20F2F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7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13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、中華民國全國教師會《觀議課實務手冊》紀錄表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_Toc43474327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25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0B2132AB" w14:textId="7F9846C7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8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14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、高效能教師－觀察紀錄表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_Toc43474328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27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3A174D5" w14:textId="12C18E3A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9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15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、幼兒園教學觀察紀錄表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_Toc43474329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30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40BD763" w14:textId="7E9C73CB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0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16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、小組學習觀察表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_Toc43474330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33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4552B9CC" w14:textId="4ECB657C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1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17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、小組討論參與質量觀察表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_Toc43474331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34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1AE8FDE" w14:textId="5BC09B4C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2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18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、個別學生課堂行為時間軸紀錄表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_Toc43474332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35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70D1F96F" w14:textId="67FD93D2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3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19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、個別學生課堂行為發生頻率紀錄表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_Toc43474333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39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425B0399" w14:textId="7B17B2A5" w:rsidR="00D8728F" w:rsidRP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4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學生拍照、錄音及錄影同意書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_Toc43474334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41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8A5CA31" w14:textId="7D390AA8" w:rsidR="00D8728F" w:rsidRDefault="00CD48CA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3474335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觀察工具參考來源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_Toc43474335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42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057CB50" w14:textId="61AADF0C" w:rsidR="009E6785" w:rsidRPr="002E6A66" w:rsidRDefault="009E6785">
          <w:r w:rsidRPr="002E6A66">
            <w:rPr>
              <w:bCs/>
              <w:lang w:val="zh-TW"/>
            </w:rPr>
            <w:fldChar w:fldCharType="end"/>
          </w:r>
        </w:p>
      </w:sdtContent>
    </w:sdt>
    <w:p w14:paraId="231F959B" w14:textId="77777777" w:rsidR="008248D5" w:rsidRPr="002138CA" w:rsidRDefault="008248D5" w:rsidP="008248D5">
      <w:pPr>
        <w:rPr>
          <w:rFonts w:eastAsia="標楷體"/>
          <w:b/>
          <w:color w:val="000000" w:themeColor="text1"/>
          <w:sz w:val="32"/>
          <w:szCs w:val="32"/>
        </w:rPr>
      </w:pPr>
    </w:p>
    <w:p w14:paraId="0DBB111C" w14:textId="77777777" w:rsidR="008248D5" w:rsidRPr="002138CA" w:rsidRDefault="008248D5" w:rsidP="00533A46">
      <w:pPr>
        <w:pageBreakBefore/>
        <w:jc w:val="center"/>
        <w:outlineLvl w:val="0"/>
        <w:rPr>
          <w:color w:val="000000" w:themeColor="text1"/>
          <w:sz w:val="22"/>
          <w:szCs w:val="22"/>
        </w:rPr>
      </w:pPr>
      <w:bookmarkStart w:id="2" w:name="_Toc43474314"/>
      <w:r w:rsidRPr="002138CA">
        <w:rPr>
          <w:rFonts w:eastAsia="標楷體"/>
          <w:b/>
          <w:color w:val="000000" w:themeColor="text1"/>
          <w:sz w:val="48"/>
          <w:szCs w:val="32"/>
        </w:rPr>
        <w:lastRenderedPageBreak/>
        <w:t>前言</w:t>
      </w:r>
      <w:bookmarkEnd w:id="2"/>
    </w:p>
    <w:p w14:paraId="5C8C22AE" w14:textId="77777777" w:rsidR="006D0512" w:rsidRPr="002138CA" w:rsidRDefault="006D0512" w:rsidP="00896BA7">
      <w:pPr>
        <w:jc w:val="center"/>
        <w:rPr>
          <w:color w:val="000000" w:themeColor="text1"/>
          <w:sz w:val="22"/>
          <w:szCs w:val="22"/>
        </w:rPr>
      </w:pPr>
    </w:p>
    <w:p w14:paraId="071B604E" w14:textId="5E7D8F9A" w:rsidR="008248D5" w:rsidRPr="002138CA" w:rsidRDefault="008248D5" w:rsidP="00FE7534">
      <w:pPr>
        <w:spacing w:afterLines="50" w:after="180" w:line="4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bCs/>
          <w:color w:val="000000" w:themeColor="text1"/>
          <w:sz w:val="28"/>
          <w:szCs w:val="28"/>
        </w:rPr>
        <w:t>下列表格為目前進行公開授課使用之工具彙整</w:t>
      </w:r>
      <w:r w:rsidRPr="009777A0">
        <w:rPr>
          <w:rFonts w:eastAsia="標楷體"/>
          <w:bCs/>
          <w:color w:val="000000" w:themeColor="text1"/>
          <w:sz w:val="28"/>
          <w:szCs w:val="28"/>
        </w:rPr>
        <w:t>，</w:t>
      </w:r>
      <w:r w:rsidR="004B2B50" w:rsidRPr="009777A0">
        <w:rPr>
          <w:rFonts w:eastAsia="標楷體" w:hint="eastAsia"/>
          <w:bCs/>
          <w:color w:val="000000" w:themeColor="text1"/>
          <w:sz w:val="28"/>
          <w:szCs w:val="28"/>
        </w:rPr>
        <w:t>認證請使用認證手冊規範之工具，公開授課</w:t>
      </w:r>
      <w:r w:rsidRPr="002138CA">
        <w:rPr>
          <w:rFonts w:eastAsia="標楷體"/>
          <w:bCs/>
          <w:color w:val="000000" w:themeColor="text1"/>
          <w:sz w:val="28"/>
          <w:szCs w:val="28"/>
        </w:rPr>
        <w:t>可僅使用培訓課程教授之觀察工具，亦可依觀察焦點選擇其他觀察工具使用。</w:t>
      </w:r>
    </w:p>
    <w:p w14:paraId="404A43D0" w14:textId="77777777" w:rsidR="00896BA7" w:rsidRPr="002138CA" w:rsidRDefault="00896BA7" w:rsidP="00591265">
      <w:pPr>
        <w:pStyle w:val="a3"/>
        <w:numPr>
          <w:ilvl w:val="0"/>
          <w:numId w:val="15"/>
        </w:numPr>
        <w:spacing w:afterLines="50" w:after="180" w:line="400" w:lineRule="exact"/>
        <w:ind w:leftChars="0" w:left="640" w:hangingChars="200" w:hanging="64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32"/>
          <w:szCs w:val="28"/>
        </w:rPr>
        <w:t>授課教師如何形成觀察焦點？</w:t>
      </w:r>
    </w:p>
    <w:p w14:paraId="7C18543B" w14:textId="77777777" w:rsidR="006D0512" w:rsidRPr="002138CA" w:rsidRDefault="006D0512" w:rsidP="00587689">
      <w:pPr>
        <w:pStyle w:val="a3"/>
        <w:spacing w:line="400" w:lineRule="exact"/>
        <w:ind w:leftChars="0" w:left="584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可依以下方式形成與確定觀察焦點</w:t>
      </w:r>
      <w:r w:rsidR="00601A11" w:rsidRPr="002138CA">
        <w:rPr>
          <w:rFonts w:eastAsia="標楷體"/>
          <w:color w:val="000000" w:themeColor="text1"/>
          <w:sz w:val="28"/>
          <w:szCs w:val="28"/>
        </w:rPr>
        <w:t>：</w:t>
      </w:r>
    </w:p>
    <w:p w14:paraId="4C645B30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從教師專業發展規準來加以檢視。</w:t>
      </w:r>
    </w:p>
    <w:p w14:paraId="410B0EBD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從教師知識來加以檢視。</w:t>
      </w:r>
    </w:p>
    <w:p w14:paraId="60413B61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從教學行動與推理的過程來思考。</w:t>
      </w:r>
    </w:p>
    <w:p w14:paraId="418FE675" w14:textId="77777777" w:rsidR="00872A65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從學校、社群、教師個人推動或實施素養導向的課程與教學創新來思考。</w:t>
      </w:r>
    </w:p>
    <w:p w14:paraId="4888F7C3" w14:textId="77777777" w:rsidR="00872A65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從教師個人的課程設計、教</w:t>
      </w:r>
      <w:r w:rsidRPr="002138CA">
        <w:rPr>
          <w:rFonts w:eastAsia="標楷體"/>
          <w:sz w:val="28"/>
          <w:szCs w:val="28"/>
        </w:rPr>
        <w:t>學轉化、教學經驗、學生特性、課堂師生互動及學習脈絡來思考。</w:t>
      </w:r>
    </w:p>
    <w:p w14:paraId="4995C4D6" w14:textId="77777777" w:rsidR="003866ED" w:rsidRPr="002138CA" w:rsidRDefault="003866ED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依學生基本學力檢測結果作為觀察焦點</w:t>
      </w:r>
      <w:r w:rsidR="003B1515" w:rsidRPr="002138CA">
        <w:rPr>
          <w:rFonts w:eastAsia="標楷體"/>
          <w:sz w:val="28"/>
          <w:szCs w:val="28"/>
        </w:rPr>
        <w:t>：</w:t>
      </w:r>
      <w:r w:rsidRPr="002138CA">
        <w:rPr>
          <w:rFonts w:eastAsia="標楷體"/>
          <w:sz w:val="28"/>
          <w:szCs w:val="28"/>
        </w:rPr>
        <w:t>針對不同內容向度、能力指標內容，進行全國或所屬縣市與各校之試題答對率的比較，挑選想設為觀課焦點的項目。</w:t>
      </w:r>
    </w:p>
    <w:p w14:paraId="11AD2D25" w14:textId="77777777" w:rsidR="00512DD3" w:rsidRPr="002138CA" w:rsidRDefault="00A728F9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其他。</w:t>
      </w:r>
    </w:p>
    <w:p w14:paraId="3BA9B165" w14:textId="652248A5" w:rsidR="00896BA7" w:rsidRPr="002138CA" w:rsidRDefault="004B2B50" w:rsidP="00591265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640" w:hangingChars="200" w:hanging="640"/>
        <w:rPr>
          <w:rFonts w:eastAsia="標楷體"/>
          <w:sz w:val="28"/>
        </w:rPr>
      </w:pPr>
      <w:r w:rsidRPr="009777A0">
        <w:rPr>
          <w:rFonts w:eastAsia="標楷體" w:hint="eastAsia"/>
          <w:sz w:val="32"/>
        </w:rPr>
        <w:t>公開授課</w:t>
      </w:r>
      <w:r w:rsidR="003B105F" w:rsidRPr="002138CA">
        <w:rPr>
          <w:rFonts w:eastAsia="標楷體"/>
          <w:sz w:val="32"/>
        </w:rPr>
        <w:t>請</w:t>
      </w:r>
      <w:r w:rsidR="00AC308B" w:rsidRPr="002138CA">
        <w:rPr>
          <w:rFonts w:eastAsia="標楷體"/>
          <w:sz w:val="32"/>
        </w:rPr>
        <w:t>自行設計或</w:t>
      </w:r>
      <w:r w:rsidR="00A728F9" w:rsidRPr="002138CA">
        <w:rPr>
          <w:rFonts w:eastAsia="標楷體"/>
          <w:sz w:val="32"/>
        </w:rPr>
        <w:t>參用以下觀察工具，</w:t>
      </w:r>
      <w:r w:rsidR="003B105F" w:rsidRPr="002138CA">
        <w:rPr>
          <w:rFonts w:eastAsia="標楷體"/>
          <w:sz w:val="32"/>
        </w:rPr>
        <w:t>可</w:t>
      </w:r>
      <w:r w:rsidR="00A728F9" w:rsidRPr="002138CA">
        <w:rPr>
          <w:rFonts w:eastAsia="標楷體"/>
          <w:sz w:val="32"/>
        </w:rPr>
        <w:t>依觀察焦點使用部分欄位或某規準，不必完整使用該附表</w:t>
      </w:r>
      <w:r w:rsidR="003517F8" w:rsidRPr="002138CA">
        <w:rPr>
          <w:rFonts w:eastAsia="標楷體"/>
          <w:sz w:val="32"/>
        </w:rPr>
        <w:t>，亦可兩種以上工具兼用</w:t>
      </w:r>
      <w:r w:rsidR="00A728F9" w:rsidRPr="002138CA">
        <w:rPr>
          <w:rFonts w:eastAsia="標楷體"/>
          <w:sz w:val="32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336"/>
      </w:tblGrid>
      <w:tr w:rsidR="00FE7534" w:rsidRPr="002138CA" w14:paraId="1B385035" w14:textId="77777777" w:rsidTr="00FE7534">
        <w:trPr>
          <w:trHeight w:val="704"/>
          <w:jc w:val="center"/>
        </w:trPr>
        <w:tc>
          <w:tcPr>
            <w:tcW w:w="4770" w:type="dxa"/>
            <w:vAlign w:val="center"/>
          </w:tcPr>
          <w:p w14:paraId="78073812" w14:textId="77777777" w:rsidR="00FE7534" w:rsidRPr="00FE7534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觀察工具名稱</w:t>
            </w:r>
          </w:p>
        </w:tc>
        <w:tc>
          <w:tcPr>
            <w:tcW w:w="5336" w:type="dxa"/>
            <w:vAlign w:val="center"/>
          </w:tcPr>
          <w:p w14:paraId="47FEF636" w14:textId="77777777" w:rsidR="00FE7534" w:rsidRPr="00FE7534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特色</w:t>
            </w:r>
          </w:p>
        </w:tc>
      </w:tr>
      <w:tr w:rsidR="00FE7534" w:rsidRPr="002138CA" w14:paraId="76C452E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A69CBE2" w14:textId="77777777" w:rsidR="00FE7534" w:rsidRPr="009C23E5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</w:t>
            </w:r>
            <w:r w:rsidRPr="009C23E5">
              <w:rPr>
                <w:rFonts w:eastAsia="標楷體"/>
              </w:rPr>
              <w:t>教師專業發展規準觀察紀錄表</w:t>
            </w:r>
          </w:p>
        </w:tc>
        <w:tc>
          <w:tcPr>
            <w:tcW w:w="5336" w:type="dxa"/>
            <w:vAlign w:val="center"/>
          </w:tcPr>
          <w:p w14:paraId="27BF73A5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年版教師專業發展規準來加以檢視。</w:t>
            </w:r>
          </w:p>
        </w:tc>
      </w:tr>
      <w:tr w:rsidR="00FE7534" w:rsidRPr="002138CA" w14:paraId="677D3C1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4ADA9E8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年版教師專業發展規準觀察紀錄表</w:t>
            </w:r>
          </w:p>
        </w:tc>
        <w:tc>
          <w:tcPr>
            <w:tcW w:w="5336" w:type="dxa"/>
            <w:vAlign w:val="center"/>
          </w:tcPr>
          <w:p w14:paraId="755C0D75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年版教師專業發展規準來加以檢視。</w:t>
            </w:r>
          </w:p>
        </w:tc>
      </w:tr>
      <w:tr w:rsidR="00FE7534" w:rsidRPr="002138CA" w14:paraId="10A31B97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4A76F820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軼事紀錄表</w:t>
            </w:r>
          </w:p>
        </w:tc>
        <w:tc>
          <w:tcPr>
            <w:tcW w:w="5336" w:type="dxa"/>
          </w:tcPr>
          <w:p w14:paraId="5119BF30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依時間順序，簡要地將教室中所發生的事件簡要地記錄下來。</w:t>
            </w:r>
          </w:p>
          <w:p w14:paraId="63C86CED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可用於捕捉與記錄大量的教與學現象，並可依據觀察焦點不同，記錄各種類型的課堂事實。</w:t>
            </w:r>
          </w:p>
          <w:p w14:paraId="1B07ADCC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可使用在各種教學情境、教學領域、教學場域。</w:t>
            </w:r>
          </w:p>
        </w:tc>
      </w:tr>
      <w:tr w:rsidR="00FE7534" w:rsidRPr="002138CA" w14:paraId="1ECEF99E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C663756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5336" w:type="dxa"/>
            <w:vAlign w:val="center"/>
          </w:tcPr>
          <w:p w14:paraId="5865C305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適合分析說話發起者與對象的情形。</w:t>
            </w:r>
          </w:p>
          <w:p w14:paraId="52F77C6B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可瞭解教師語言的偏向及學生的參與程度。</w:t>
            </w:r>
          </w:p>
          <w:p w14:paraId="7B6CFA65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可強調發訊者與收訊者的語言溝通及其類型。</w:t>
            </w:r>
          </w:p>
        </w:tc>
      </w:tr>
      <w:tr w:rsidR="00FE7534" w:rsidRPr="002138CA" w14:paraId="55DEFEDA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54ADED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5336" w:type="dxa"/>
            <w:vAlign w:val="center"/>
          </w:tcPr>
          <w:p w14:paraId="2454B488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適合分析學生是否專注於學習活動。</w:t>
            </w:r>
          </w:p>
          <w:p w14:paraId="609E7CA0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依不同時間段紀錄，可蒐集不同學生在不同時間段的專注情形。</w:t>
            </w:r>
          </w:p>
          <w:p w14:paraId="3B20014F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須先界定在工作中的行為內涵，例如：閱讀、傾聽、回答問題、在座位上做作業、合作完成小組工作等。</w:t>
            </w:r>
          </w:p>
        </w:tc>
      </w:tr>
      <w:tr w:rsidR="00FE7534" w:rsidRPr="002138CA" w14:paraId="7A4D9C1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6E3D227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教師移動量化分析表</w:t>
            </w:r>
          </w:p>
        </w:tc>
        <w:tc>
          <w:tcPr>
            <w:tcW w:w="5336" w:type="dxa"/>
            <w:vAlign w:val="center"/>
          </w:tcPr>
          <w:p w14:paraId="4D01FDA8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適合分析教師與學生在教室中的移動情形。</w:t>
            </w:r>
          </w:p>
          <w:p w14:paraId="606CE78D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可瞭解教師移動對班級控制、學生注意力的影響，以及顯示教師的偏好。</w:t>
            </w:r>
          </w:p>
          <w:p w14:paraId="4CFBFE0A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可瞭解學生移動與專注學習的關係。</w:t>
            </w:r>
          </w:p>
        </w:tc>
      </w:tr>
      <w:tr w:rsidR="00FE7534" w:rsidRPr="002138CA" w14:paraId="7C7DBDC4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E6A5C74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佛蘭德斯互動分析法量化分析表</w:t>
            </w:r>
          </w:p>
        </w:tc>
        <w:tc>
          <w:tcPr>
            <w:tcW w:w="5336" w:type="dxa"/>
            <w:vAlign w:val="center"/>
          </w:tcPr>
          <w:p w14:paraId="21697AE0" w14:textId="77777777" w:rsidR="00FE7534" w:rsidRPr="002138CA" w:rsidRDefault="00FE7534" w:rsidP="0059126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適合分析教師教學風格。</w:t>
            </w:r>
          </w:p>
          <w:p w14:paraId="669BA7B5" w14:textId="77777777" w:rsidR="00FE7534" w:rsidRPr="002138CA" w:rsidRDefault="00FE7534" w:rsidP="0059126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透過語言交互作用之分類，作時間線標記及統計分析。</w:t>
            </w:r>
          </w:p>
        </w:tc>
      </w:tr>
      <w:tr w:rsidR="00FE7534" w:rsidRPr="002138CA" w14:paraId="7ECB366C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EE6016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5336" w:type="dxa"/>
            <w:vAlign w:val="center"/>
          </w:tcPr>
          <w:p w14:paraId="58D1FBA1" w14:textId="77777777" w:rsidR="00FE7534" w:rsidRPr="002138CA" w:rsidRDefault="00FE7534" w:rsidP="0059126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適合記錄課堂產生的特定類型口語內容。</w:t>
            </w:r>
          </w:p>
          <w:p w14:paraId="0AAF3685" w14:textId="77777777" w:rsidR="00FE7534" w:rsidRPr="002138CA" w:rsidRDefault="00FE7534" w:rsidP="0059126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可使授課教師瞭解課堂產生的口語歷程。</w:t>
            </w:r>
          </w:p>
        </w:tc>
      </w:tr>
      <w:tr w:rsidR="00FE7534" w:rsidRPr="002138CA" w14:paraId="07773723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4F3D095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5336" w:type="dxa"/>
            <w:vAlign w:val="center"/>
          </w:tcPr>
          <w:p w14:paraId="2895CE01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適合記錄各種類型的課堂事實。</w:t>
            </w:r>
          </w:p>
          <w:p w14:paraId="160CC918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可重複播放，故能更為大量且細緻的記錄教與學現象。</w:t>
            </w:r>
          </w:p>
          <w:p w14:paraId="038B5133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可於回饋會談中，共同觀賞每一教學片段並作深入分析。</w:t>
            </w:r>
          </w:p>
          <w:p w14:paraId="12B6BCD7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錄影前需先經過授課教師，學生及其家長同意。</w:t>
            </w:r>
          </w:p>
        </w:tc>
      </w:tr>
      <w:tr w:rsidR="00FE7534" w:rsidRPr="002138CA" w14:paraId="3D609622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38AE195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5336" w:type="dxa"/>
            <w:vAlign w:val="center"/>
          </w:tcPr>
          <w:p w14:paraId="01FCB686" w14:textId="77777777" w:rsidR="00FE7534" w:rsidRPr="002138CA" w:rsidRDefault="00FE7534" w:rsidP="0059126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由授課教師定期對教學經驗與教學問題做日記式的記錄，有決定記錄內容的自由。</w:t>
            </w:r>
          </w:p>
          <w:p w14:paraId="56F2D84B" w14:textId="77777777" w:rsidR="00FE7534" w:rsidRPr="002138CA" w:rsidRDefault="00FE7534" w:rsidP="0059126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可揭露授課教師關注的焦點，引導觀課人員做教學觀察與回饋。</w:t>
            </w:r>
          </w:p>
        </w:tc>
      </w:tr>
      <w:tr w:rsidR="00FE7534" w:rsidRPr="002138CA" w14:paraId="6471A68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3D6C5B83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5336" w:type="dxa"/>
            <w:vAlign w:val="center"/>
          </w:tcPr>
          <w:p w14:paraId="00FF7D2C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實施分組合作學習使用。</w:t>
            </w:r>
          </w:p>
        </w:tc>
      </w:tr>
      <w:tr w:rsidR="00FE7534" w:rsidRPr="002138CA" w14:paraId="02E97868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70E3C97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學習共同體公開觀課紀錄表（丙）</w:t>
            </w:r>
          </w:p>
        </w:tc>
        <w:tc>
          <w:tcPr>
            <w:tcW w:w="5336" w:type="dxa"/>
            <w:vAlign w:val="center"/>
          </w:tcPr>
          <w:p w14:paraId="78377752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實施學習共同體使用。</w:t>
            </w:r>
          </w:p>
        </w:tc>
      </w:tr>
      <w:tr w:rsidR="00FE7534" w:rsidRPr="002138CA" w14:paraId="116D8694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1BCEBB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14:paraId="57ACE08B" w14:textId="77777777" w:rsidR="00FE7534" w:rsidRPr="002138CA" w:rsidRDefault="00FE7534" w:rsidP="006D0512">
            <w:pPr>
              <w:pStyle w:val="a3"/>
              <w:spacing w:line="400" w:lineRule="exact"/>
              <w:ind w:leftChars="0" w:left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《觀議課實務手冊》紀錄表</w:t>
            </w:r>
          </w:p>
        </w:tc>
        <w:tc>
          <w:tcPr>
            <w:tcW w:w="5336" w:type="dxa"/>
            <w:vAlign w:val="center"/>
          </w:tcPr>
          <w:p w14:paraId="1E2F2364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中華民國全國教師會提供，以「學生學習為中心」為觀察重點。</w:t>
            </w:r>
          </w:p>
        </w:tc>
      </w:tr>
      <w:tr w:rsidR="00FE7534" w:rsidRPr="002138CA" w14:paraId="7FD00398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31D087AD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5336" w:type="dxa"/>
            <w:vAlign w:val="center"/>
          </w:tcPr>
          <w:p w14:paraId="27F1BC42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以「高效能教師的七個成功訣竅」為觀課規準。</w:t>
            </w:r>
          </w:p>
        </w:tc>
      </w:tr>
      <w:tr w:rsidR="00374D48" w:rsidRPr="002138CA" w14:paraId="7AE0AFDD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53BD7F7" w14:textId="5103B0FD" w:rsidR="00374D48" w:rsidRPr="002138CA" w:rsidRDefault="00374D48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幼兒園教學觀察紀錄表</w:t>
            </w:r>
          </w:p>
        </w:tc>
        <w:tc>
          <w:tcPr>
            <w:tcW w:w="5336" w:type="dxa"/>
            <w:vAlign w:val="center"/>
          </w:tcPr>
          <w:p w14:paraId="674E6EE6" w14:textId="77777777" w:rsidR="003121B7" w:rsidRDefault="003121B7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針對幼兒園研發之紀錄表。</w:t>
            </w:r>
          </w:p>
          <w:p w14:paraId="43D91AA9" w14:textId="0689960F" w:rsidR="00374D48" w:rsidRPr="003121B7" w:rsidRDefault="0041307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121B7">
              <w:rPr>
                <w:rFonts w:eastAsia="標楷體" w:hint="eastAsia"/>
                <w:color w:val="000000" w:themeColor="text1"/>
              </w:rPr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D8728F" w:rsidRPr="002138CA" w14:paraId="681C8BB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7207D37" w14:textId="43EE831C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小組學習觀察表</w:t>
            </w:r>
          </w:p>
        </w:tc>
        <w:tc>
          <w:tcPr>
            <w:tcW w:w="5336" w:type="dxa"/>
            <w:vAlign w:val="center"/>
          </w:tcPr>
          <w:p w14:paraId="3E85F27E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課堂中進行分組討論時，針對小組討論內容進行觀察。</w:t>
            </w:r>
          </w:p>
          <w:p w14:paraId="5EA5DFBA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lastRenderedPageBreak/>
              <w:t>小組設定可分為無人領導小組、事先給予職務分工表並由學生自由決定角色、或直接指定角色之不同設定。</w:t>
            </w:r>
          </w:p>
          <w:p w14:paraId="04706D44" w14:textId="53D56C70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可用於觀察學生發言情形、專心程度等，或其他焦點問題。</w:t>
            </w:r>
          </w:p>
        </w:tc>
      </w:tr>
      <w:tr w:rsidR="00D8728F" w:rsidRPr="002138CA" w14:paraId="1CFD5E2A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4722E82F" w14:textId="4B2A4BCF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lastRenderedPageBreak/>
              <w:t>小組討論參與質量觀察表</w:t>
            </w:r>
          </w:p>
        </w:tc>
        <w:tc>
          <w:tcPr>
            <w:tcW w:w="5336" w:type="dxa"/>
            <w:vAlign w:val="center"/>
          </w:tcPr>
          <w:p w14:paraId="78EBBE91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課堂中進行分組討論時，針對學生表現進行觀察。</w:t>
            </w:r>
          </w:p>
          <w:p w14:paraId="686C4E4F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可用於觀察學生是否出現授課教師期待的互動行為，以達到分組討論的目的。</w:t>
            </w:r>
          </w:p>
          <w:p w14:paraId="21322D37" w14:textId="29E2FC2E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例如：觀察學生的參與度、優勢學生是否會主動幫助弱勢學生、弱勢學生是否會主動求助等。</w:t>
            </w:r>
          </w:p>
        </w:tc>
      </w:tr>
      <w:tr w:rsidR="00D8728F" w:rsidRPr="002138CA" w14:paraId="5D4AF11D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4AA96FD" w14:textId="1138664E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個別學生課堂行為時間軸紀錄表</w:t>
            </w:r>
          </w:p>
        </w:tc>
        <w:tc>
          <w:tcPr>
            <w:tcW w:w="5336" w:type="dxa"/>
            <w:vAlign w:val="center"/>
          </w:tcPr>
          <w:p w14:paraId="0998990C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於課堂中觀察特定學生之課堂行為。</w:t>
            </w:r>
          </w:p>
          <w:p w14:paraId="5A3E1B69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由授課教師選定想觀察之標的學生以及對照學生（立意抽樣）。</w:t>
            </w:r>
          </w:p>
          <w:p w14:paraId="2F6F5635" w14:textId="183AC6CD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可用於觀察參與的學員投入課堂學習的情形如何、有無干擾課堂的行為等，或其他焦點問題。</w:t>
            </w:r>
          </w:p>
        </w:tc>
      </w:tr>
      <w:tr w:rsidR="00D8728F" w:rsidRPr="002138CA" w14:paraId="524E31F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BE72EE7" w14:textId="6D7C2312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個別學生課堂行為發生頻率紀錄表</w:t>
            </w:r>
          </w:p>
        </w:tc>
        <w:tc>
          <w:tcPr>
            <w:tcW w:w="5336" w:type="dxa"/>
            <w:vAlign w:val="center"/>
          </w:tcPr>
          <w:p w14:paraId="589C8B4F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於課堂中觀察個別學生出現的課堂行為。</w:t>
            </w:r>
          </w:p>
          <w:p w14:paraId="39A26016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由授課教師選定想觀察的學生（立意抽樣）。</w:t>
            </w:r>
          </w:p>
          <w:p w14:paraId="6EFF46DB" w14:textId="646A74CA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可用於觀察參與的學員投入課堂學習的情形如何、有無干擾課堂的行為。</w:t>
            </w:r>
          </w:p>
        </w:tc>
      </w:tr>
    </w:tbl>
    <w:p w14:paraId="6A26D354" w14:textId="77777777" w:rsidR="005712D8" w:rsidRPr="002138CA" w:rsidRDefault="005712D8">
      <w:pPr>
        <w:rPr>
          <w:rFonts w:eastAsia="標楷體"/>
          <w:b/>
          <w:bCs/>
          <w:color w:val="000000" w:themeColor="text1"/>
          <w:sz w:val="36"/>
          <w:szCs w:val="36"/>
        </w:rPr>
      </w:pPr>
    </w:p>
    <w:p w14:paraId="6E863A1E" w14:textId="77777777" w:rsidR="005712D8" w:rsidRPr="002138CA" w:rsidRDefault="005712D8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2E7093BA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" w:name="_Toc43474315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</w:t>
      </w:r>
      <w:r w:rsidR="00B9798A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105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年版教師專業發展規準觀察紀錄表</w:t>
      </w:r>
      <w:bookmarkEnd w:id="3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69"/>
        <w:gridCol w:w="2669"/>
        <w:gridCol w:w="994"/>
        <w:gridCol w:w="1134"/>
        <w:gridCol w:w="1418"/>
        <w:gridCol w:w="1569"/>
      </w:tblGrid>
      <w:tr w:rsidR="009F0860" w:rsidRPr="002138CA" w14:paraId="2020BA8C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DFFFB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3F62E634" w14:textId="1FB470CC" w:rsidR="009F0860" w:rsidRPr="002138CA" w:rsidRDefault="00E02C3B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vAlign w:val="center"/>
          </w:tcPr>
          <w:p w14:paraId="50262BF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14:paraId="63724D3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30A368A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9DB1F0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413F2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0E73F33" w14:textId="612CB89A" w:rsidTr="009777A0">
        <w:trPr>
          <w:cantSplit/>
          <w:trHeight w:val="927"/>
        </w:trPr>
        <w:tc>
          <w:tcPr>
            <w:tcW w:w="2593" w:type="dxa"/>
            <w:gridSpan w:val="2"/>
            <w:tcBorders>
              <w:left w:val="single" w:sz="12" w:space="0" w:color="auto"/>
            </w:tcBorders>
            <w:vAlign w:val="center"/>
          </w:tcPr>
          <w:p w14:paraId="53F15F95" w14:textId="2BA642AB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23B740AB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vAlign w:val="center"/>
          </w:tcPr>
          <w:p w14:paraId="4838AA3A" w14:textId="77777777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0E32" w14:textId="1BABAE3E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215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17466" w14:textId="24484011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2CE68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548F7B2B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left w:val="single" w:sz="12" w:space="0" w:color="auto"/>
            </w:tcBorders>
            <w:vAlign w:val="center"/>
          </w:tcPr>
          <w:p w14:paraId="02704FFD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69" w:type="dxa"/>
            <w:vAlign w:val="center"/>
          </w:tcPr>
          <w:p w14:paraId="29B942D3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43456F0C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87" w:type="dxa"/>
            <w:gridSpan w:val="2"/>
            <w:tcBorders>
              <w:right w:val="single" w:sz="12" w:space="0" w:color="auto"/>
            </w:tcBorders>
            <w:vAlign w:val="center"/>
          </w:tcPr>
          <w:p w14:paraId="59C1FA6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1AFE922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777A0" w:rsidRPr="002138CA" w14:paraId="7CBF589B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74F4D8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vAlign w:val="center"/>
          </w:tcPr>
          <w:p w14:paraId="64E1D33D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8" w:type="dxa"/>
            <w:gridSpan w:val="2"/>
            <w:tcBorders>
              <w:bottom w:val="single" w:sz="12" w:space="0" w:color="auto"/>
            </w:tcBorders>
            <w:vAlign w:val="center"/>
          </w:tcPr>
          <w:p w14:paraId="4671C40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9CD22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349B4E9D" w14:textId="77777777" w:rsidTr="00523815">
        <w:trPr>
          <w:cantSplit/>
          <w:trHeight w:val="737"/>
        </w:trPr>
        <w:tc>
          <w:tcPr>
            <w:tcW w:w="1037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7288B" w14:textId="77777777" w:rsidR="009777A0" w:rsidRPr="002138CA" w:rsidRDefault="009777A0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77A0" w:rsidRPr="002138CA" w14:paraId="72D5184E" w14:textId="77777777" w:rsidTr="009777A0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3A903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</w:tcBorders>
            <w:vAlign w:val="center"/>
          </w:tcPr>
          <w:p w14:paraId="0417B8FA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511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FFCFB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6F38D876" w14:textId="77777777" w:rsidR="009777A0" w:rsidRPr="002138CA" w:rsidRDefault="009777A0" w:rsidP="009777A0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777A0" w:rsidRPr="002138CA" w14:paraId="6BB299BC" w14:textId="77777777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35175122" w14:textId="71E11FAD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A9044F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 w:rsidRPr="002138C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9777A0" w:rsidRPr="002138CA" w14:paraId="51B10201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DC0B19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46AB8AA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A-2-1</w:t>
            </w:r>
            <w:r w:rsidRPr="002138CA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2D3B296D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890195C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EA6BE2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DDA87B6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2138C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950FE8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9524C98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B29D5B5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1EF86130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2138C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9B53F83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BC96ED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5515269" w14:textId="77777777" w:rsidR="009777A0" w:rsidRPr="002138CA" w:rsidRDefault="009777A0" w:rsidP="009777A0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7BD3754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2138CA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A46737D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A2504F9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9ADB4EC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02AFF5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A-3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9777A0" w:rsidRPr="002138CA" w14:paraId="0637DE05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93C9C6C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6549BE8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591E9B4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E3ABA90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284D1686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3065C8B4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2138C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BD179CE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42504746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E140146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1081C7E7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2138C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DDEAAEE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1101D5BE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CCB27F7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C8F8E9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9777A0" w:rsidRPr="002138CA" w14:paraId="5B837CB9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E719E5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37D4FC1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A-4-1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00D737C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4C78DF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E549E39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6F46CDEA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2138C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A5688B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02512E3E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69D8954" w14:textId="77777777" w:rsidR="009777A0" w:rsidRPr="002138CA" w:rsidRDefault="009777A0" w:rsidP="009777A0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44AA447D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A-4-3</w:t>
            </w:r>
            <w:r w:rsidRPr="002138C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3125B9B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09E545A2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67A755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12" w:space="0" w:color="auto"/>
            </w:tcBorders>
            <w:vAlign w:val="center"/>
          </w:tcPr>
          <w:p w14:paraId="468B6B88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2138CA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</w:rPr>
              <w:t>選用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11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9105A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56FC0996" w14:textId="77777777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3BAD11EC" w14:textId="77777777" w:rsidR="009777A0" w:rsidRPr="002138CA" w:rsidRDefault="009777A0" w:rsidP="009777A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14:paraId="79955BCE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14:paraId="71EFDC34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14:paraId="19DFA629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14:paraId="33F642B2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14:paraId="09696B4D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2C462B23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14:paraId="1AF1A01B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297DCBD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B-1</w:t>
            </w:r>
            <w:r w:rsidRPr="002138CA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9777A0" w:rsidRPr="002138CA" w14:paraId="3AF864C5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E08B1E9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14:paraId="4E9DF922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2138CA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1D6B5DC1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6B8B8B27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63EA11F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14:paraId="0BB80E03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2138CA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115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EFE4436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5EFAC795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3665891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860A730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B-2</w:t>
            </w:r>
            <w:r w:rsidRPr="002138CA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9777A0" w:rsidRPr="002138CA" w14:paraId="19DC05E7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5C79597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2A25C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2138CA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115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9DBA1D4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2705AA7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DB3820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D04E8DB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2138CA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661378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1F68DF09" w14:textId="77777777" w:rsidR="009F0860" w:rsidRPr="002138CA" w:rsidRDefault="009F0860" w:rsidP="009F0860">
      <w:pPr>
        <w:rPr>
          <w:color w:val="000000" w:themeColor="text1"/>
        </w:rPr>
      </w:pPr>
    </w:p>
    <w:p w14:paraId="15412D45" w14:textId="77777777" w:rsidR="009F0860" w:rsidRPr="002138CA" w:rsidRDefault="009F0860" w:rsidP="009F0860">
      <w:pPr>
        <w:rPr>
          <w:color w:val="000000" w:themeColor="text1"/>
        </w:rPr>
      </w:pPr>
    </w:p>
    <w:p w14:paraId="0072711C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4169E5C3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4" w:name="_Toc43474316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2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101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年版教師專業發展規準教學觀察表</w:t>
      </w:r>
      <w:bookmarkEnd w:id="4"/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012"/>
        <w:gridCol w:w="2134"/>
        <w:gridCol w:w="408"/>
        <w:gridCol w:w="865"/>
        <w:gridCol w:w="1276"/>
        <w:gridCol w:w="1417"/>
        <w:gridCol w:w="1529"/>
        <w:gridCol w:w="6"/>
      </w:tblGrid>
      <w:tr w:rsidR="009F0860" w:rsidRPr="002138CA" w14:paraId="1D1AE13B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A0323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1AB3857B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14922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38C806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5E7BC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C0375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81CF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0729483" w14:textId="77777777" w:rsidTr="00523815">
        <w:trPr>
          <w:gridAfter w:val="1"/>
          <w:wAfter w:w="6" w:type="dxa"/>
          <w:cantSplit/>
          <w:trHeight w:val="941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F5732" w14:textId="77777777" w:rsidR="009F086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</w:p>
          <w:p w14:paraId="3800ECEF" w14:textId="77777777"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698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293A1D1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8623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A9BF4B4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C075D74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9109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81E6EF6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4594815E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B3AF9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3CD1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C066D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29E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6F87B54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10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33CAD0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23495850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A049C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教學目標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AAE9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學生經驗</w:t>
            </w:r>
          </w:p>
        </w:tc>
      </w:tr>
      <w:tr w:rsidR="009F0860" w:rsidRPr="002138CA" w14:paraId="564A0326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CDAD09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4000C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背景說明：</w:t>
            </w:r>
          </w:p>
          <w:p w14:paraId="1D3294AB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先備知識：</w:t>
            </w:r>
          </w:p>
          <w:p w14:paraId="387E2276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教室情境：</w:t>
            </w:r>
          </w:p>
          <w:p w14:paraId="59FCE780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座位安排：</w:t>
            </w:r>
          </w:p>
        </w:tc>
      </w:tr>
      <w:tr w:rsidR="009F0860" w:rsidRPr="002138CA" w14:paraId="28560F16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67A6F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教學活動</w:t>
            </w: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E1E1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觀察前會談</w:t>
            </w:r>
          </w:p>
        </w:tc>
      </w:tr>
      <w:tr w:rsidR="009F0860" w:rsidRPr="002138CA" w14:paraId="1BDC5678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D7C9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F145CF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會談時間：</w:t>
            </w:r>
          </w:p>
          <w:p w14:paraId="610FDC55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評量工具：</w:t>
            </w:r>
          </w:p>
          <w:p w14:paraId="38848351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觀察工具：</w:t>
            </w:r>
          </w:p>
          <w:p w14:paraId="4EAE9D7B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觀察焦點：</w:t>
            </w:r>
          </w:p>
        </w:tc>
      </w:tr>
      <w:tr w:rsidR="009F0860" w:rsidRPr="002138CA" w14:paraId="47D7B8BA" w14:textId="77777777" w:rsidTr="00523815">
        <w:trPr>
          <w:gridAfter w:val="1"/>
          <w:wAfter w:w="6" w:type="dxa"/>
          <w:cantSplit/>
          <w:trHeight w:val="74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E0AD0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層面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</w:tcBorders>
            <w:vAlign w:val="center"/>
          </w:tcPr>
          <w:p w14:paraId="3D21C9D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指標與參考檢核重點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A30AD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3D3A2D52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14:paraId="7BE97FC6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14:paraId="1E947F5A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14:paraId="39D6A3B1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14:paraId="7A529B4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14:paraId="4E1B2AA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14:paraId="033F8C3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14:paraId="37F26A5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14:paraId="69E5DE4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328D186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14:paraId="69EDA2EC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C901578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  <w:highlight w:val="lightGray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A-3</w:t>
            </w:r>
            <w:r w:rsidRPr="002138CA">
              <w:rPr>
                <w:rFonts w:eastAsia="標楷體"/>
                <w:b/>
                <w:color w:val="000000" w:themeColor="text1"/>
              </w:rPr>
              <w:t>精熟任教學科領域知識。</w:t>
            </w:r>
          </w:p>
        </w:tc>
      </w:tr>
      <w:tr w:rsidR="009F0860" w:rsidRPr="002138CA" w14:paraId="5553C53A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1E6629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E61B604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A-3-1</w:t>
            </w:r>
            <w:r w:rsidRPr="002138CA">
              <w:rPr>
                <w:rFonts w:eastAsia="標楷體"/>
                <w:color w:val="000000" w:themeColor="text1"/>
              </w:rPr>
              <w:t>正確掌握任教單元的教材內容。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5908BE6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E1CBA3F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9C237A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7ADD1B76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A-3-2</w:t>
            </w:r>
            <w:r w:rsidRPr="002138CA">
              <w:rPr>
                <w:rFonts w:eastAsia="標楷體"/>
                <w:color w:val="000000" w:themeColor="text1"/>
              </w:rPr>
              <w:t>有效連結學生的新舊知識或技能。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F73875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642236F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F21FD5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60004FD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A-3-3</w:t>
            </w:r>
            <w:r w:rsidRPr="002138CA">
              <w:rPr>
                <w:rFonts w:eastAsia="標楷體"/>
                <w:color w:val="000000" w:themeColor="text1"/>
              </w:rPr>
              <w:t>教學內容結合學生的生活經驗。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9CC1B5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25D399A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2564E10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3FD9581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A-4</w:t>
            </w:r>
            <w:r w:rsidRPr="002138CA">
              <w:rPr>
                <w:rFonts w:eastAsia="標楷體"/>
                <w:b/>
                <w:color w:val="000000" w:themeColor="text1"/>
              </w:rPr>
              <w:t>清楚呈現教材內容。</w:t>
            </w:r>
          </w:p>
        </w:tc>
      </w:tr>
      <w:tr w:rsidR="009F0860" w:rsidRPr="002138CA" w14:paraId="56BB9EC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D778437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D17FF75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A-4-1</w:t>
            </w:r>
            <w:r w:rsidRPr="002138CA">
              <w:rPr>
                <w:rFonts w:eastAsia="標楷體"/>
                <w:color w:val="000000" w:themeColor="text1"/>
              </w:rPr>
              <w:t>說明學習目標及學習重點。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CAFFE4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486B61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6C7D53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B4CA34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A-4-2</w:t>
            </w:r>
            <w:r w:rsidRPr="002138CA">
              <w:rPr>
                <w:rFonts w:eastAsia="標楷體"/>
                <w:color w:val="000000" w:themeColor="text1"/>
              </w:rPr>
              <w:t>有組織條理呈現教材內容。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61FFF01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80F8915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F04330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5F273105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A-4-3</w:t>
            </w:r>
            <w:r w:rsidRPr="002138CA">
              <w:rPr>
                <w:rFonts w:eastAsia="標楷體"/>
                <w:color w:val="000000" w:themeColor="text1"/>
              </w:rPr>
              <w:t>清楚講解重要概念、原則或技能。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D9068C0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76C1024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70AC3D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7309024C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A-4-4</w:t>
            </w:r>
            <w:r w:rsidRPr="002138CA">
              <w:rPr>
                <w:rFonts w:eastAsia="標楷體"/>
                <w:color w:val="000000" w:themeColor="text1"/>
              </w:rPr>
              <w:t>提供學生適當的實作或練習。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BAA181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363490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B3F55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DD8EB25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A-4-5</w:t>
            </w:r>
            <w:r w:rsidRPr="002138CA">
              <w:rPr>
                <w:rFonts w:eastAsia="標楷體"/>
                <w:color w:val="000000" w:themeColor="text1"/>
              </w:rPr>
              <w:t>澄清迷思概念、易錯誤類型，或引導價值觀。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5C1B5A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C3AE51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2F628C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8881957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A-4-6</w:t>
            </w:r>
            <w:r w:rsidRPr="002138CA">
              <w:rPr>
                <w:rFonts w:eastAsia="標楷體"/>
                <w:color w:val="000000" w:themeColor="text1"/>
              </w:rPr>
              <w:t>設計引發學生思考與討論的教學情境。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840E26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200D80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A742C87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5DD0A37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A-4-7</w:t>
            </w:r>
            <w:r w:rsidRPr="002138CA">
              <w:rPr>
                <w:rFonts w:eastAsia="標楷體"/>
                <w:color w:val="000000" w:themeColor="text1"/>
              </w:rPr>
              <w:t>適時歸納學習重點。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BDDAB48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3794B8F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56D3DF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F255D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</w:rPr>
              <w:t>A-5</w:t>
            </w:r>
            <w:r w:rsidRPr="002138CA">
              <w:rPr>
                <w:rFonts w:eastAsia="標楷體"/>
                <w:b/>
                <w:bCs/>
                <w:color w:val="000000" w:themeColor="text1"/>
              </w:rPr>
              <w:t>運用有效教學技巧。</w:t>
            </w:r>
          </w:p>
        </w:tc>
      </w:tr>
      <w:tr w:rsidR="009F0860" w:rsidRPr="002138CA" w14:paraId="5AE48C9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F54809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7D52FC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A-5-1</w:t>
            </w:r>
            <w:r w:rsidRPr="002138CA">
              <w:rPr>
                <w:rFonts w:eastAsia="標楷體"/>
                <w:color w:val="000000" w:themeColor="text1"/>
              </w:rPr>
              <w:t>引發並維持學生學習動機。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8972E9F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96164A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CF2360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30F74B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A-5-2</w:t>
            </w:r>
            <w:r w:rsidRPr="002138CA">
              <w:rPr>
                <w:rFonts w:eastAsia="標楷體"/>
                <w:color w:val="000000" w:themeColor="text1"/>
              </w:rPr>
              <w:t>善於變化教學活動或教學方法。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2FDB04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6DFB589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85FE72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232FC96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A-5-3</w:t>
            </w:r>
            <w:r w:rsidRPr="002138CA">
              <w:rPr>
                <w:rFonts w:eastAsia="標楷體"/>
                <w:color w:val="000000" w:themeColor="text1"/>
              </w:rPr>
              <w:t>教學活動中融入學習策略的指導。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910DC4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FEDF2C0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F441A8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2BA1A5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A-5-4</w:t>
            </w:r>
            <w:r w:rsidRPr="002138CA">
              <w:rPr>
                <w:rFonts w:eastAsia="標楷體"/>
                <w:color w:val="000000" w:themeColor="text1"/>
              </w:rPr>
              <w:t>教學活動轉換與銜接能順暢進行。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890392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0983482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2686783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0FBE558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A-5-5</w:t>
            </w:r>
            <w:r w:rsidRPr="002138CA">
              <w:rPr>
                <w:rFonts w:eastAsia="標楷體"/>
                <w:color w:val="000000" w:themeColor="text1"/>
              </w:rPr>
              <w:t>掌握時間分配和教學節奏。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E418C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BBA59A1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A23365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3E9978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A-5-6</w:t>
            </w:r>
            <w:r w:rsidRPr="002138CA">
              <w:rPr>
                <w:rFonts w:eastAsia="標楷體"/>
                <w:color w:val="000000" w:themeColor="text1"/>
              </w:rPr>
              <w:t>透過發問技巧，引導學生思考。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366042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F02337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70D734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0CDD3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A-5-7</w:t>
            </w:r>
            <w:r w:rsidRPr="002138CA">
              <w:rPr>
                <w:rFonts w:eastAsia="標楷體"/>
                <w:color w:val="000000" w:themeColor="text1"/>
              </w:rPr>
              <w:t>使用有助於學生學習的教學媒材。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A8E4536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347E6BE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27CFFAC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069401B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A-5-8</w:t>
            </w:r>
            <w:r w:rsidRPr="002138CA">
              <w:rPr>
                <w:rFonts w:eastAsia="標楷體"/>
                <w:color w:val="000000" w:themeColor="text1"/>
              </w:rPr>
              <w:t>根據學生個別差異實施教學活動。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0CCFE6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A34CC14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86BEB8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F36890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A-6</w:t>
            </w:r>
            <w:r w:rsidRPr="002138CA">
              <w:rPr>
                <w:rFonts w:eastAsia="標楷體"/>
                <w:b/>
                <w:color w:val="000000" w:themeColor="text1"/>
              </w:rPr>
              <w:t>應用良好溝通技巧。</w:t>
            </w:r>
          </w:p>
        </w:tc>
      </w:tr>
      <w:tr w:rsidR="009F0860" w:rsidRPr="002138CA" w14:paraId="1E812073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6860DF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FD3338B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A-6-1</w:t>
            </w:r>
            <w:r w:rsidRPr="002138CA">
              <w:rPr>
                <w:rFonts w:eastAsia="標楷體"/>
                <w:color w:val="000000" w:themeColor="text1"/>
              </w:rPr>
              <w:t>板書正確、工整有條理。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46D41C5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264E017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AC6953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0F5877F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A-6-2</w:t>
            </w:r>
            <w:r w:rsidRPr="002138CA">
              <w:rPr>
                <w:rFonts w:eastAsia="標楷體"/>
                <w:color w:val="000000" w:themeColor="text1"/>
              </w:rPr>
              <w:t>口語清晰、音量適中。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FFE1B2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0D50697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2F5B74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78538B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A-6-3</w:t>
            </w:r>
            <w:r w:rsidRPr="002138CA">
              <w:rPr>
                <w:rFonts w:eastAsia="標楷體"/>
                <w:color w:val="000000" w:themeColor="text1"/>
              </w:rPr>
              <w:t>運用肢體語言，增進師生互動。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CDCE1F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84AB420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6A8421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C5BC573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A-6-4</w:t>
            </w:r>
            <w:r w:rsidRPr="002138CA">
              <w:rPr>
                <w:rFonts w:eastAsia="標楷體"/>
                <w:color w:val="000000" w:themeColor="text1"/>
              </w:rPr>
              <w:t>教室走動或眼神能關照多數學生。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7B28FF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B3CB620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64ED19F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7094F86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A-7</w:t>
            </w:r>
            <w:r w:rsidRPr="002138CA">
              <w:rPr>
                <w:rFonts w:eastAsia="標楷體"/>
                <w:b/>
                <w:color w:val="000000" w:themeColor="text1"/>
              </w:rPr>
              <w:t>運用學習評量評估學習成效。</w:t>
            </w:r>
          </w:p>
        </w:tc>
      </w:tr>
      <w:tr w:rsidR="009F0860" w:rsidRPr="002138CA" w14:paraId="7250AA28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2323B99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C930EFA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A-7-1</w:t>
            </w:r>
            <w:r w:rsidRPr="002138CA">
              <w:rPr>
                <w:rFonts w:eastAsia="標楷體"/>
                <w:color w:val="000000" w:themeColor="text1"/>
              </w:rPr>
              <w:t>教學過程中，適時檢視學生學習情形。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0B246B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9E22F35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1B9CB72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62ACE98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A-7-3</w:t>
            </w:r>
            <w:r w:rsidRPr="002138CA">
              <w:rPr>
                <w:rFonts w:eastAsia="標楷體"/>
                <w:color w:val="000000" w:themeColor="text1"/>
              </w:rPr>
              <w:t>根據學生評量結果，適時進行補救教學。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449A5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A844AD3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539ED2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4BD666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A-7-4</w:t>
            </w:r>
            <w:r w:rsidRPr="002138CA">
              <w:rPr>
                <w:rFonts w:eastAsia="標楷體"/>
                <w:color w:val="000000" w:themeColor="text1"/>
              </w:rPr>
              <w:t>學生學習成果達成預期學習目標。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A6CC9B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F5420B3" w14:textId="77777777" w:rsidTr="00523815">
        <w:trPr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14:paraId="7037617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14:paraId="17A2B96C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14:paraId="58B017B5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14:paraId="768A72C9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14:paraId="386288C6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14:paraId="3725E23B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4364C428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14:paraId="0BC5FA6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23893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B-1</w:t>
            </w:r>
            <w:r w:rsidRPr="002138CA">
              <w:rPr>
                <w:rFonts w:eastAsia="標楷體"/>
                <w:b/>
                <w:color w:val="000000" w:themeColor="text1"/>
              </w:rPr>
              <w:t>建立有助於</w:t>
            </w: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學生</w:t>
            </w:r>
            <w:r w:rsidRPr="002138CA">
              <w:rPr>
                <w:rFonts w:eastAsia="標楷體"/>
                <w:b/>
                <w:color w:val="000000" w:themeColor="text1"/>
              </w:rPr>
              <w:t>學習的班級常規。</w:t>
            </w:r>
          </w:p>
        </w:tc>
      </w:tr>
      <w:tr w:rsidR="009F0860" w:rsidRPr="002138CA" w14:paraId="7A1E487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97780C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5894B8B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B-1-3</w:t>
            </w:r>
            <w:r w:rsidRPr="002138CA">
              <w:rPr>
                <w:rFonts w:eastAsia="標楷體"/>
                <w:color w:val="000000" w:themeColor="text1"/>
              </w:rPr>
              <w:t>維持良好的班級秩序。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C7E7368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FE3F93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6CE64A7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6F844B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B-1-4</w:t>
            </w:r>
            <w:r w:rsidRPr="002138CA">
              <w:rPr>
                <w:rFonts w:eastAsia="標楷體"/>
                <w:color w:val="000000" w:themeColor="text1"/>
              </w:rPr>
              <w:t>適時增強學生的良好表現。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D70150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62C2D35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DBE7D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A5982BD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B-1-5</w:t>
            </w:r>
            <w:r w:rsidRPr="002138CA">
              <w:rPr>
                <w:rFonts w:eastAsia="標楷體"/>
                <w:color w:val="000000" w:themeColor="text1"/>
              </w:rPr>
              <w:t>妥善處理學生的不當行為或偶發狀況。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6F9548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36494A4" w14:textId="77777777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7CF419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5150B6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B-2</w:t>
            </w:r>
            <w:r w:rsidRPr="002138CA">
              <w:rPr>
                <w:rFonts w:eastAsia="標楷體"/>
                <w:b/>
                <w:color w:val="000000" w:themeColor="text1"/>
              </w:rPr>
              <w:t>營造積極的班級學習氣氛。</w:t>
            </w:r>
          </w:p>
        </w:tc>
      </w:tr>
      <w:tr w:rsidR="009F0860" w:rsidRPr="002138CA" w14:paraId="4E151BA6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4A7200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84C58D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B-2-1</w:t>
            </w:r>
            <w:r w:rsidRPr="002138CA">
              <w:rPr>
                <w:rFonts w:eastAsia="標楷體"/>
                <w:color w:val="000000" w:themeColor="text1"/>
              </w:rPr>
              <w:t>引導學生專注於學習。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729B6240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6328A06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1AD28673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97CA6C6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B-2-2</w:t>
            </w:r>
            <w:r w:rsidRPr="002138CA">
              <w:rPr>
                <w:rFonts w:eastAsia="標楷體"/>
                <w:color w:val="000000" w:themeColor="text1"/>
              </w:rPr>
              <w:t>布置或安排有助於學生學習的環境。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E16A7DC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6D946F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BE5DF9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CC0AFA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B-2-3</w:t>
            </w:r>
            <w:r w:rsidRPr="002138CA">
              <w:rPr>
                <w:rFonts w:eastAsia="標楷體"/>
                <w:color w:val="000000" w:themeColor="text1"/>
              </w:rPr>
              <w:t>展現熱忱的教學態度。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71E7773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12894FB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883BFC2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160231C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B-2-4</w:t>
            </w:r>
            <w:r w:rsidRPr="002138CA">
              <w:rPr>
                <w:rFonts w:eastAsia="標楷體"/>
                <w:color w:val="000000" w:themeColor="text1"/>
              </w:rPr>
              <w:t>教師公平對待學生。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02FB467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C24AC45" w14:textId="77777777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6CE8388C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3CE4B1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B-4</w:t>
            </w:r>
            <w:r w:rsidRPr="002138CA">
              <w:rPr>
                <w:rFonts w:eastAsia="標楷體"/>
                <w:b/>
                <w:color w:val="000000" w:themeColor="text1"/>
              </w:rPr>
              <w:t>落實學生輔導工作。</w:t>
            </w:r>
          </w:p>
        </w:tc>
      </w:tr>
      <w:tr w:rsidR="009F0860" w:rsidRPr="002138CA" w14:paraId="1987BE1B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F19BE5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</w:tcBorders>
            <w:vAlign w:val="center"/>
          </w:tcPr>
          <w:p w14:paraId="00F68F5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B-4-3</w:t>
            </w:r>
            <w:r w:rsidRPr="002138CA">
              <w:rPr>
                <w:rFonts w:eastAsia="標楷體"/>
                <w:color w:val="000000" w:themeColor="text1"/>
              </w:rPr>
              <w:t>敏察標籤化所產生的負向行為，採取預防措施與輔導。</w:t>
            </w:r>
          </w:p>
        </w:tc>
        <w:tc>
          <w:tcPr>
            <w:tcW w:w="55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4B1D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794E2D9" w14:textId="77777777" w:rsidR="009F0860" w:rsidRPr="002138CA" w:rsidRDefault="009F0860" w:rsidP="009F0860">
      <w:pPr>
        <w:rPr>
          <w:b/>
          <w:bCs/>
          <w:color w:val="000000" w:themeColor="text1"/>
        </w:rPr>
      </w:pPr>
      <w:r w:rsidRPr="002138CA">
        <w:rPr>
          <w:b/>
          <w:bCs/>
          <w:color w:val="000000" w:themeColor="text1"/>
        </w:rPr>
        <w:br w:type="page"/>
      </w:r>
    </w:p>
    <w:p w14:paraId="75CF502B" w14:textId="77777777" w:rsidR="009F0860" w:rsidRPr="002138CA" w:rsidRDefault="009F0860" w:rsidP="009F0860">
      <w:pPr>
        <w:spacing w:afterLines="50" w:after="180" w:line="400" w:lineRule="exact"/>
        <w:ind w:left="240" w:hangingChars="100" w:hanging="240"/>
        <w:jc w:val="both"/>
        <w:rPr>
          <w:rFonts w:eastAsia="標楷體"/>
          <w:b/>
          <w:bCs/>
          <w:color w:val="000000" w:themeColor="text1"/>
        </w:rPr>
      </w:pPr>
      <w:r w:rsidRPr="002138CA">
        <w:rPr>
          <w:rFonts w:ascii="新細明體" w:hAnsi="新細明體" w:cs="新細明體" w:hint="eastAsia"/>
          <w:b/>
          <w:bCs/>
          <w:color w:val="000000" w:themeColor="text1"/>
        </w:rPr>
        <w:lastRenderedPageBreak/>
        <w:t>※</w:t>
      </w: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5498"/>
      </w:tblGrid>
      <w:tr w:rsidR="009F0860" w:rsidRPr="002138CA" w14:paraId="267E493F" w14:textId="77777777" w:rsidTr="00523815"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3860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14:paraId="127AB60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>指標與參考檢核重點</w:t>
            </w: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A7114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0C4F8520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14:paraId="61B2E168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14:paraId="77A7AE4F" w14:textId="77777777" w:rsidTr="00523815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5CCB00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14:paraId="2889FAF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14:paraId="506D0029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14:paraId="00AC147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14:paraId="6499DE7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14:paraId="7DF84EC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39F2FB8A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14:paraId="39A8AF7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60CD10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>有效引導實驗或實作活動</w:t>
            </w:r>
          </w:p>
        </w:tc>
      </w:tr>
      <w:tr w:rsidR="009F0860" w:rsidRPr="002138CA" w14:paraId="493C06FD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6D7022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317BBE16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-1 </w:t>
            </w:r>
            <w:r w:rsidRPr="002138CA">
              <w:rPr>
                <w:rFonts w:eastAsia="標楷體"/>
                <w:color w:val="000000" w:themeColor="text1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right w:val="single" w:sz="4" w:space="0" w:color="auto"/>
            </w:tcBorders>
            <w:vAlign w:val="center"/>
          </w:tcPr>
          <w:p w14:paraId="733812F4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4A4CD0AA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1EE4E49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4E213B2F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-2 </w:t>
            </w:r>
            <w:r w:rsidRPr="002138CA">
              <w:rPr>
                <w:rFonts w:eastAsia="標楷體"/>
                <w:color w:val="000000" w:themeColor="text1"/>
              </w:rPr>
              <w:t>實驗或實作內容講解清楚（包括安全守則講解）。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14:paraId="6BE84FDD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0E911F6F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FEDDB80" w14:textId="77777777" w:rsidR="009F0860" w:rsidRPr="002138CA" w:rsidRDefault="009F0860" w:rsidP="00523815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630AC438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-3 </w:t>
            </w:r>
            <w:r w:rsidRPr="002138CA">
              <w:rPr>
                <w:rFonts w:eastAsia="標楷體"/>
                <w:color w:val="000000" w:themeColor="text1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14:paraId="2F1688F6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755FA212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FA58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062E6C2A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-4 </w:t>
            </w:r>
            <w:r w:rsidRPr="002138CA">
              <w:rPr>
                <w:rFonts w:eastAsia="標楷體"/>
                <w:color w:val="000000" w:themeColor="text1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8303E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14:paraId="70D98DCA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32"/>
          <w:szCs w:val="32"/>
        </w:rPr>
      </w:pPr>
    </w:p>
    <w:p w14:paraId="652164F5" w14:textId="77777777" w:rsidR="009F0860" w:rsidRPr="002138CA" w:rsidRDefault="009F0860" w:rsidP="009F0860">
      <w:pPr>
        <w:rPr>
          <w:color w:val="000000" w:themeColor="text1"/>
        </w:rPr>
      </w:pPr>
    </w:p>
    <w:p w14:paraId="4D2AFE78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057117EA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5" w:name="_Toc43474317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3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、軼事紀錄表</w:t>
      </w:r>
      <w:bookmarkEnd w:id="5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636"/>
        <w:gridCol w:w="992"/>
        <w:gridCol w:w="993"/>
        <w:gridCol w:w="1559"/>
        <w:gridCol w:w="83"/>
        <w:gridCol w:w="1520"/>
      </w:tblGrid>
      <w:tr w:rsidR="00A12DC4" w:rsidRPr="002138CA" w14:paraId="3F5EDB67" w14:textId="77777777" w:rsidTr="009777A0">
        <w:trPr>
          <w:trHeight w:val="895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4CD18D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0C7992B" w14:textId="2B0FF806" w:rsidR="00A12DC4" w:rsidRPr="00E02C3B" w:rsidRDefault="00A12DC4" w:rsidP="009777A0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4BC33E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DD2FA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3A1AA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AD02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2ECB0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7766E1B5" w14:textId="75468AF6" w:rsidTr="009777A0">
        <w:trPr>
          <w:trHeight w:val="986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182BAC26" w14:textId="77777777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547EEE9C" w14:textId="3C82655B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14:paraId="2494B169" w14:textId="77777777" w:rsidR="009777A0" w:rsidRPr="009777A0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A3D6" w14:textId="0CB3EE32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D345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F545" w14:textId="6DC5A65D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DF3E2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047807C1" w14:textId="77777777" w:rsidTr="009777A0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40EDD16B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36" w:type="dxa"/>
            <w:vAlign w:val="center"/>
          </w:tcPr>
          <w:p w14:paraId="7E87C8AA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2A16F2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62" w:type="dxa"/>
            <w:gridSpan w:val="3"/>
            <w:tcBorders>
              <w:right w:val="single" w:sz="12" w:space="0" w:color="auto"/>
            </w:tcBorders>
            <w:vAlign w:val="center"/>
          </w:tcPr>
          <w:p w14:paraId="7BBF1F0C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6E170718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777A0" w:rsidRPr="002138CA" w14:paraId="41CFF8E8" w14:textId="77777777" w:rsidTr="009777A0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CE171C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14:paraId="7C595626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0A4AECDD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D93E7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C3C0909" w14:textId="77777777" w:rsidTr="00523815">
        <w:trPr>
          <w:trHeight w:val="581"/>
          <w:jc w:val="center"/>
        </w:trPr>
        <w:tc>
          <w:tcPr>
            <w:tcW w:w="103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CBD03" w14:textId="77777777" w:rsidR="009777A0" w:rsidRPr="002138CA" w:rsidRDefault="009777A0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77A0" w:rsidRPr="002138CA" w14:paraId="2D1CEF5B" w14:textId="77777777" w:rsidTr="00523815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337C28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01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2ED4DC" w14:textId="77777777" w:rsidR="009777A0" w:rsidRPr="002138CA" w:rsidRDefault="009777A0" w:rsidP="009777A0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14:paraId="4FA8DCF4" w14:textId="77777777" w:rsidR="009777A0" w:rsidRPr="002138CA" w:rsidRDefault="009777A0" w:rsidP="009777A0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2138CA">
              <w:rPr>
                <w:rFonts w:eastAsia="標楷體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15F2D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9777A0" w:rsidRPr="002138CA" w14:paraId="3A395C0C" w14:textId="77777777" w:rsidTr="009777A0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173DC4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7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A95B85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627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28FCEC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BAA1A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77A0" w:rsidRPr="002138CA" w14:paraId="59A05D3C" w14:textId="77777777" w:rsidTr="009777A0">
        <w:trPr>
          <w:trHeight w:val="7749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14:paraId="458CFF77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74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4D316088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27" w:type="dxa"/>
            <w:gridSpan w:val="4"/>
            <w:tcBorders>
              <w:left w:val="dashed" w:sz="4" w:space="0" w:color="auto"/>
              <w:bottom w:val="single" w:sz="12" w:space="0" w:color="auto"/>
            </w:tcBorders>
          </w:tcPr>
          <w:p w14:paraId="7A51153F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14:paraId="13A91BE8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7825AB59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582B6C64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6" w:name="_Toc43474318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4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  <w:bookmarkEnd w:id="6"/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704"/>
        <w:gridCol w:w="20"/>
        <w:gridCol w:w="896"/>
        <w:gridCol w:w="1720"/>
        <w:gridCol w:w="992"/>
        <w:gridCol w:w="995"/>
        <w:gridCol w:w="1559"/>
        <w:gridCol w:w="1603"/>
        <w:gridCol w:w="81"/>
      </w:tblGrid>
      <w:tr w:rsidR="009777A0" w:rsidRPr="002138CA" w14:paraId="056E12FD" w14:textId="77777777" w:rsidTr="009777A0">
        <w:trPr>
          <w:gridAfter w:val="1"/>
          <w:wAfter w:w="81" w:type="dxa"/>
          <w:trHeight w:val="895"/>
          <w:jc w:val="center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D7FC2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DBB0D4C" w14:textId="77777777" w:rsidR="009777A0" w:rsidRPr="00E02C3B" w:rsidRDefault="009777A0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F9CB9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4356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5AB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AFDE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D908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70289CE6" w14:textId="77777777" w:rsidTr="009777A0">
        <w:trPr>
          <w:gridAfter w:val="1"/>
          <w:wAfter w:w="81" w:type="dxa"/>
          <w:trHeight w:val="986"/>
          <w:jc w:val="center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6ADB3120" w14:textId="77777777" w:rsidR="009777A0" w:rsidRPr="009777A0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75F881D2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36" w:type="dxa"/>
            <w:gridSpan w:val="3"/>
            <w:tcBorders>
              <w:right w:val="single" w:sz="4" w:space="0" w:color="auto"/>
            </w:tcBorders>
            <w:vAlign w:val="center"/>
          </w:tcPr>
          <w:p w14:paraId="59995664" w14:textId="77777777" w:rsidR="009777A0" w:rsidRPr="009777A0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12F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895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8362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F3533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993E185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82FB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F3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07F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60B5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44AE9B9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2B4F830B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3F9A3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BDCD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24DC8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E1E5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6C6748F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  <w:jc w:val="center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30BBF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342D8ACC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52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6724115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-</w:t>
            </w:r>
            <w:r w:rsidRPr="002138CA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8377FC5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9F0860" w:rsidRPr="002138CA" w14:paraId="624D702E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2F8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0C48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D1E58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1D6E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14:paraId="4EAF54C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14:paraId="375555B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14:paraId="5FC59F5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14:paraId="3B7E113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14:paraId="6E6636B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9F0860" w:rsidRPr="002138CA" w14:paraId="40584B4E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77F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189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190CF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D05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E45C73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C7D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75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0D482C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6ADD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14:paraId="1E9782F2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  <w:p w14:paraId="35874B1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14:paraId="22588EA5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偏重前方座位的學生</w:t>
            </w:r>
          </w:p>
          <w:p w14:paraId="3A6508E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偏重中間座位的學生</w:t>
            </w:r>
          </w:p>
          <w:p w14:paraId="5112C81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偏重後方座位的學生</w:t>
            </w:r>
          </w:p>
          <w:p w14:paraId="58936CE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</w:t>
            </w:r>
          </w:p>
          <w:p w14:paraId="2AC5C37E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14:paraId="7FE98FFD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2138CA" w14:paraId="6B1D7B8A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90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A972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6B23D9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B26D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39CF0F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45F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A65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32561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DE8E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3D72DA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D22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85B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C5F9B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7CA396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語言流動發起對象分析</w:t>
            </w:r>
          </w:p>
          <w:p w14:paraId="289C890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教師發起的次數較多</w:t>
            </w:r>
          </w:p>
          <w:p w14:paraId="1840F19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學生發起的次數較多</w:t>
            </w:r>
          </w:p>
          <w:p w14:paraId="0E7FE101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14:paraId="5AE7A5F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2138CA" w14:paraId="639EE639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49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6EC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0E5EA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6108E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F23F992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5"/>
          <w:jc w:val="center"/>
        </w:trPr>
        <w:tc>
          <w:tcPr>
            <w:tcW w:w="35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2F8E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□4.</w:t>
            </w:r>
            <w:r w:rsidRPr="002138CA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0B8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B818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23E450D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2A295C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須一併檢附「語言流動」之原始觀察記錄。</w:t>
            </w:r>
          </w:p>
          <w:p w14:paraId="668187A9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可使用本量化分析表填寫，或另外使用其他版本之「語言流動量化分析表」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79EBB15A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61FFBB49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7" w:name="_Toc43474319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5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  <w:bookmarkEnd w:id="7"/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638"/>
        <w:gridCol w:w="20"/>
        <w:gridCol w:w="1776"/>
        <w:gridCol w:w="700"/>
        <w:gridCol w:w="1132"/>
        <w:gridCol w:w="995"/>
        <w:gridCol w:w="1559"/>
        <w:gridCol w:w="1603"/>
        <w:gridCol w:w="81"/>
      </w:tblGrid>
      <w:tr w:rsidR="009777A0" w:rsidRPr="002138CA" w14:paraId="23FD5E6A" w14:textId="77777777" w:rsidTr="009777A0">
        <w:trPr>
          <w:gridAfter w:val="1"/>
          <w:wAfter w:w="81" w:type="dxa"/>
          <w:trHeight w:val="895"/>
          <w:jc w:val="center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A0AE8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74E132A1" w14:textId="77777777" w:rsidR="009777A0" w:rsidRPr="00E02C3B" w:rsidRDefault="009777A0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49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604E3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5540B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0F8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E663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0514D6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10570C6" w14:textId="77777777" w:rsidTr="009777A0">
        <w:trPr>
          <w:gridAfter w:val="1"/>
          <w:wAfter w:w="81" w:type="dxa"/>
          <w:trHeight w:val="986"/>
          <w:jc w:val="center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4A1BC7F9" w14:textId="77777777" w:rsidR="009777A0" w:rsidRPr="009777A0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26D36F87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  <w:vAlign w:val="center"/>
          </w:tcPr>
          <w:p w14:paraId="186A603E" w14:textId="77777777" w:rsidR="009777A0" w:rsidRPr="009777A0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E7F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C67A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DE5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93C91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EFE6E2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6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4B608D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14:paraId="11C3DB2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1BAA65B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CC65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3A1531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0E5D97F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61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D3C5B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52CF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AAC2A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4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9EF4A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A583DFA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  <w:jc w:val="center"/>
        </w:trPr>
        <w:tc>
          <w:tcPr>
            <w:tcW w:w="104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BAD68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2155383E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E9FC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9F0860" w:rsidRPr="002138CA" w14:paraId="1F87869F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B61E9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時間</w:t>
            </w:r>
          </w:p>
          <w:p w14:paraId="15C81B1D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38C4D77D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第一輪觀察時間：</w:t>
            </w:r>
          </w:p>
          <w:p w14:paraId="728BB9D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65485D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4996214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0ED3BAC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4455D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319D9E94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第二輪觀察時間：</w:t>
            </w:r>
          </w:p>
          <w:p w14:paraId="06D9513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D35FE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47DD4603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792A796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B14E64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0C1933F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第三輪觀察時間：</w:t>
            </w:r>
          </w:p>
          <w:p w14:paraId="3DEB31EB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6DE24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6DE4AF6A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6DFDA393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  <w:jc w:val="center"/>
        </w:trPr>
        <w:tc>
          <w:tcPr>
            <w:tcW w:w="19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F898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CBF3A8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(2)O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3B4F585C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(4)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A2CCA4D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  <w:jc w:val="center"/>
        </w:trPr>
        <w:tc>
          <w:tcPr>
            <w:tcW w:w="19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793CA8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</w:t>
            </w:r>
          </w:p>
          <w:p w14:paraId="6418D56A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7C0424A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（學生姓名或代號）出現在各工作現類別的次數</w:t>
            </w:r>
          </w:p>
          <w:p w14:paraId="15BBD14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615738D9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C77DBB9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9D44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8315546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14:paraId="57A1421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60710FC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658E33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9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54782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3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53772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14:paraId="332CD58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5A07551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4ED6AB8D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0CEB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9F0860" w:rsidRPr="002138CA" w14:paraId="511E9D55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  <w:jc w:val="center"/>
        </w:trPr>
        <w:tc>
          <w:tcPr>
            <w:tcW w:w="104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02A4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（第一輪</w:t>
            </w:r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第二輪</w:t>
            </w:r>
            <w:r w:rsidRPr="002138CA">
              <w:rPr>
                <w:rFonts w:eastAsia="標楷體"/>
                <w:bCs/>
                <w:color w:val="000000" w:themeColor="text1"/>
              </w:rPr>
              <w:t>/……</w:t>
            </w:r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7BE18D8C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>A/O/H/……</w:t>
            </w:r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17002BD3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14:paraId="7C9DE9C8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□4.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9F0860" w:rsidRPr="002138CA" w14:paraId="2C57FF7B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1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6B38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須一併檢附「在工作中」之原始觀察記錄。</w:t>
            </w:r>
          </w:p>
          <w:p w14:paraId="30A1056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可使用本量化分析表填寫，或另外使用其他版本之「在工作中量化分析表」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6F0CFB9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8" w:name="_Toc43474320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6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  <w:bookmarkEnd w:id="8"/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2640"/>
        <w:gridCol w:w="982"/>
        <w:gridCol w:w="1003"/>
        <w:gridCol w:w="1545"/>
        <w:gridCol w:w="1589"/>
        <w:gridCol w:w="14"/>
      </w:tblGrid>
      <w:tr w:rsidR="009777A0" w:rsidRPr="002138CA" w14:paraId="779D4C8D" w14:textId="77777777" w:rsidTr="009777A0">
        <w:trPr>
          <w:trHeight w:val="895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BAF0A6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11AEC97A" w14:textId="77777777" w:rsidR="009777A0" w:rsidRPr="00E02C3B" w:rsidRDefault="009777A0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74177F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65C98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B1DF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A6CF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833BE3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3FAF3880" w14:textId="77777777" w:rsidTr="009777A0">
        <w:trPr>
          <w:trHeight w:val="986"/>
          <w:jc w:val="center"/>
        </w:trPr>
        <w:tc>
          <w:tcPr>
            <w:tcW w:w="2590" w:type="dxa"/>
            <w:tcBorders>
              <w:left w:val="single" w:sz="12" w:space="0" w:color="auto"/>
            </w:tcBorders>
            <w:vAlign w:val="center"/>
          </w:tcPr>
          <w:p w14:paraId="688EBC4D" w14:textId="77777777" w:rsidR="009777A0" w:rsidRPr="009777A0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46DAB236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EF38C18" w14:textId="77777777" w:rsidR="009777A0" w:rsidRPr="009777A0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63AF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312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7352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5D592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1194AEDA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B51F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C04228E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AE99C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E01E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9AB742E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1FC6E82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4A622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61E0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AA471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3823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36969AE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620"/>
          <w:jc w:val="center"/>
        </w:trPr>
        <w:tc>
          <w:tcPr>
            <w:tcW w:w="1034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5AD50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155762DD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81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C226CD" w14:textId="77777777"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2138CA" w14:paraId="00E8BB5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357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86A5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一、教師移動有特別顯著處，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2138CA">
              <w:rPr>
                <w:rFonts w:eastAsia="標楷體"/>
                <w:color w:val="000000" w:themeColor="text1"/>
                <w:sz w:val="28"/>
              </w:rPr>
              <w:t>為：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2A944BF8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14:paraId="1633440F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14:paraId="47C6BA8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14:paraId="2DEFC1E3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14:paraId="61EDF54F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03E3AFAF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085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85BDC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二、教師移動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原因：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6D9903E7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14:paraId="2237996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14:paraId="4A04A7DC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14:paraId="2FA8798A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2138CA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14:paraId="6D4B7C12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3AE04056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692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D78AD7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須一併檢附「教師移動」之原始觀察記錄。</w:t>
            </w:r>
          </w:p>
          <w:p w14:paraId="77F631C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可使用本量化分析表填寫，或另外使用其他版本之「教師移動量化分析表」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8110121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4F651951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9" w:name="_Toc43474321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7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佛</w:t>
      </w:r>
      <w:r w:rsidR="00E661A2" w:rsidRPr="002138CA">
        <w:rPr>
          <w:rFonts w:eastAsia="標楷體"/>
          <w:b/>
          <w:color w:val="000000" w:themeColor="text1"/>
          <w:sz w:val="36"/>
          <w:szCs w:val="36"/>
        </w:rPr>
        <w:t>蘭德斯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（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Flanders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  <w:bookmarkEnd w:id="9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2621"/>
        <w:gridCol w:w="980"/>
        <w:gridCol w:w="993"/>
        <w:gridCol w:w="10"/>
        <w:gridCol w:w="1549"/>
        <w:gridCol w:w="1559"/>
      </w:tblGrid>
      <w:tr w:rsidR="009777A0" w:rsidRPr="002138CA" w14:paraId="7E1D55D9" w14:textId="77777777" w:rsidTr="009777A0">
        <w:trPr>
          <w:trHeight w:val="895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FB8D3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132258E3" w14:textId="77777777" w:rsidR="009777A0" w:rsidRPr="00E02C3B" w:rsidRDefault="009777A0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B8B4F6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3198E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54C6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8F0E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9E472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689B2DCD" w14:textId="77777777" w:rsidTr="009777A0">
        <w:trPr>
          <w:trHeight w:val="986"/>
          <w:jc w:val="center"/>
        </w:trPr>
        <w:tc>
          <w:tcPr>
            <w:tcW w:w="2621" w:type="dxa"/>
            <w:tcBorders>
              <w:left w:val="single" w:sz="12" w:space="0" w:color="auto"/>
            </w:tcBorders>
            <w:vAlign w:val="center"/>
          </w:tcPr>
          <w:p w14:paraId="46735121" w14:textId="77777777" w:rsidR="009777A0" w:rsidRPr="009777A0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50FC3D06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77BDE771" w14:textId="77777777" w:rsidR="009777A0" w:rsidRPr="009777A0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D934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832B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FC50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554DEC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BEFCBB9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64C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B5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B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E09F0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8E03220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1CA358DA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67205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519DC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1E96C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B7F6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7122502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47325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66D45A15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22C46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2138CA" w14:paraId="59F3A338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D535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14:paraId="7E503C93" w14:textId="77777777" w:rsidR="009F0860" w:rsidRPr="002138CA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14:paraId="6730CA03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接納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□2</w:t>
            </w:r>
            <w:r w:rsidRPr="002138CA">
              <w:rPr>
                <w:rFonts w:eastAsia="標楷體"/>
                <w:color w:val="000000" w:themeColor="text1"/>
                <w:sz w:val="28"/>
              </w:rPr>
              <w:t>鼓勵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□3</w:t>
            </w:r>
            <w:r w:rsidRPr="002138CA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14:paraId="55C2C39C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</w:t>
            </w:r>
            <w:r w:rsidRPr="002138CA">
              <w:rPr>
                <w:rFonts w:eastAsia="標楷體"/>
                <w:color w:val="000000" w:themeColor="text1"/>
                <w:sz w:val="28"/>
              </w:rPr>
              <w:t>提問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□5</w:t>
            </w:r>
            <w:r w:rsidRPr="002138CA">
              <w:rPr>
                <w:rFonts w:eastAsia="標楷體"/>
                <w:color w:val="000000" w:themeColor="text1"/>
                <w:sz w:val="28"/>
              </w:rPr>
              <w:t>演講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□6</w:t>
            </w:r>
            <w:r w:rsidRPr="002138CA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14:paraId="2BD70E71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□7</w:t>
            </w:r>
            <w:r w:rsidRPr="002138CA">
              <w:rPr>
                <w:rFonts w:eastAsia="標楷體"/>
                <w:color w:val="000000" w:themeColor="text1"/>
                <w:sz w:val="28"/>
              </w:rPr>
              <w:t>批評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□8</w:t>
            </w:r>
            <w:r w:rsidRPr="002138CA">
              <w:rPr>
                <w:rFonts w:eastAsia="標楷體"/>
                <w:color w:val="000000" w:themeColor="text1"/>
                <w:sz w:val="28"/>
              </w:rPr>
              <w:t>被動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□9</w:t>
            </w:r>
            <w:r w:rsidRPr="002138CA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14:paraId="7451C590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□10</w:t>
            </w:r>
            <w:r w:rsidRPr="002138CA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14:paraId="00150E37" w14:textId="77777777" w:rsidR="009F0860" w:rsidRPr="002138CA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2.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F12D8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14:paraId="1D12D18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14:paraId="75FCB5C0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7AD5902A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□2.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14:paraId="6E08A08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5C0446D2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□3.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14:paraId="2B1DBB09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2E9D0C75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9F0860" w:rsidRPr="002138CA" w14:paraId="35D23B8C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977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C97674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2138CA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9F0860" w:rsidRPr="002138CA" w14:paraId="797A70D5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710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4349F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9F0860" w:rsidRPr="002138CA" w14:paraId="192523B4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479A3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」之原始觀察記錄。</w:t>
            </w:r>
          </w:p>
          <w:p w14:paraId="7AF4B733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0D773C0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248071E8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0" w:name="_Toc43474322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8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、選擇性逐字紀錄表</w:t>
      </w:r>
      <w:bookmarkEnd w:id="10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12"/>
        <w:gridCol w:w="2455"/>
        <w:gridCol w:w="1134"/>
        <w:gridCol w:w="993"/>
        <w:gridCol w:w="1559"/>
        <w:gridCol w:w="1559"/>
      </w:tblGrid>
      <w:tr w:rsidR="00320CD3" w:rsidRPr="002138CA" w14:paraId="1E11C1E6" w14:textId="77777777" w:rsidTr="00320CD3">
        <w:trPr>
          <w:trHeight w:val="895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2E5AA" w14:textId="77777777" w:rsidR="00320CD3" w:rsidRPr="002138CA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45616102" w14:textId="77777777" w:rsidR="00320CD3" w:rsidRPr="00E02C3B" w:rsidRDefault="00320CD3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D350AF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B23F1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E8A46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8255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43EE17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02FE7EAF" w14:textId="77777777" w:rsidTr="00320CD3">
        <w:trPr>
          <w:trHeight w:val="986"/>
          <w:jc w:val="center"/>
        </w:trPr>
        <w:tc>
          <w:tcPr>
            <w:tcW w:w="2621" w:type="dxa"/>
            <w:tcBorders>
              <w:left w:val="single" w:sz="12" w:space="0" w:color="auto"/>
            </w:tcBorders>
            <w:vAlign w:val="center"/>
          </w:tcPr>
          <w:p w14:paraId="2A484A5B" w14:textId="77777777" w:rsidR="00320CD3" w:rsidRPr="009777A0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32594892" w14:textId="77777777" w:rsidR="00320CD3" w:rsidRPr="002138CA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467" w:type="dxa"/>
            <w:gridSpan w:val="2"/>
            <w:tcBorders>
              <w:right w:val="single" w:sz="4" w:space="0" w:color="auto"/>
            </w:tcBorders>
            <w:vAlign w:val="center"/>
          </w:tcPr>
          <w:p w14:paraId="2641D5C4" w14:textId="77777777" w:rsidR="00320CD3" w:rsidRPr="00320CD3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9A0B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69AB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9E82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3D5D1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F6735F7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633" w:type="dxa"/>
            <w:gridSpan w:val="2"/>
            <w:tcBorders>
              <w:left w:val="single" w:sz="12" w:space="0" w:color="auto"/>
            </w:tcBorders>
            <w:vAlign w:val="center"/>
          </w:tcPr>
          <w:p w14:paraId="1953504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455" w:type="dxa"/>
            <w:vAlign w:val="center"/>
          </w:tcPr>
          <w:p w14:paraId="2C3B317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5E5B09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7B4958F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5DA367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35C4FC54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63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8DFEF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vAlign w:val="center"/>
          </w:tcPr>
          <w:p w14:paraId="337A8F4A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7FD7C9A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FAEE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1BCB71A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37"/>
          <w:jc w:val="center"/>
        </w:trPr>
        <w:tc>
          <w:tcPr>
            <w:tcW w:w="1033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0EF64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09180E4D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39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9503E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2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教學活動紀錄</w:t>
            </w:r>
          </w:p>
        </w:tc>
      </w:tr>
      <w:tr w:rsidR="009F0860" w:rsidRPr="002138CA" w14:paraId="6727326F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1"/>
          <w:jc w:val="center"/>
        </w:trPr>
        <w:tc>
          <w:tcPr>
            <w:tcW w:w="1033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96727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2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資料分析</w:t>
            </w:r>
          </w:p>
        </w:tc>
      </w:tr>
    </w:tbl>
    <w:p w14:paraId="65C6C27C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rFonts w:eastAsia="標楷體"/>
          <w:b/>
          <w:color w:val="000000" w:themeColor="text1"/>
        </w:rPr>
        <w:t>註：請自行依照需要調整表格格式和長度</w:t>
      </w:r>
      <w:r w:rsidRPr="002138CA">
        <w:rPr>
          <w:color w:val="000000" w:themeColor="text1"/>
        </w:rPr>
        <w:br w:type="page"/>
      </w:r>
    </w:p>
    <w:p w14:paraId="151FFA0C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1" w:name="_Toc43474323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9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、教學錄影回饋表</w:t>
      </w:r>
      <w:bookmarkEnd w:id="11"/>
    </w:p>
    <w:tbl>
      <w:tblPr>
        <w:tblStyle w:val="a5"/>
        <w:tblW w:w="10436" w:type="dxa"/>
        <w:tblLook w:val="04A0" w:firstRow="1" w:lastRow="0" w:firstColumn="1" w:lastColumn="0" w:noHBand="0" w:noVBand="1"/>
      </w:tblPr>
      <w:tblGrid>
        <w:gridCol w:w="2539"/>
        <w:gridCol w:w="2678"/>
        <w:gridCol w:w="8"/>
        <w:gridCol w:w="852"/>
        <w:gridCol w:w="1421"/>
        <w:gridCol w:w="1559"/>
        <w:gridCol w:w="1379"/>
      </w:tblGrid>
      <w:tr w:rsidR="00320CD3" w:rsidRPr="002138CA" w14:paraId="12E82BC6" w14:textId="7CEAABBB" w:rsidTr="00320CD3">
        <w:trPr>
          <w:trHeight w:val="915"/>
        </w:trPr>
        <w:tc>
          <w:tcPr>
            <w:tcW w:w="2539" w:type="dxa"/>
            <w:tcBorders>
              <w:left w:val="single" w:sz="12" w:space="0" w:color="auto"/>
            </w:tcBorders>
            <w:vAlign w:val="center"/>
            <w:hideMark/>
          </w:tcPr>
          <w:p w14:paraId="41D914F0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7420BEB7" w14:textId="40051819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0CD3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4165B9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597354" w14:textId="360FD0F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C24F79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13BB0B" w14:textId="17D0388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1CB17F3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4C767A5C" w14:textId="035CB607" w:rsidTr="00320CD3">
        <w:trPr>
          <w:trHeight w:val="985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1E111CF3" w14:textId="77777777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0CD3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6980DE95" w14:textId="1190542C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0CD3"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E7D8D7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128673" w14:textId="4A339369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4E7A65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DDB0DE" w14:textId="37AAEE2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6BFE0CB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95D8052" w14:textId="77777777" w:rsidTr="00320CD3">
        <w:trPr>
          <w:trHeight w:val="800"/>
        </w:trPr>
        <w:tc>
          <w:tcPr>
            <w:tcW w:w="253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FBE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4D1B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E6E3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746FCD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3FB19EB1" w14:textId="77777777" w:rsidTr="00320CD3">
        <w:trPr>
          <w:trHeight w:val="800"/>
        </w:trPr>
        <w:tc>
          <w:tcPr>
            <w:tcW w:w="253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63108B93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772A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71C6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C58A4A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705E163" w14:textId="77777777" w:rsidTr="00523815">
        <w:trPr>
          <w:trHeight w:val="800"/>
        </w:trPr>
        <w:tc>
          <w:tcPr>
            <w:tcW w:w="10436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1C817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11756DAF" w14:textId="77777777" w:rsidTr="00523815">
        <w:trPr>
          <w:trHeight w:val="4677"/>
        </w:trPr>
        <w:tc>
          <w:tcPr>
            <w:tcW w:w="10436" w:type="dxa"/>
            <w:gridSpan w:val="7"/>
          </w:tcPr>
          <w:p w14:paraId="17A4744D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教師課程教學之回饋：（例如：教學目標、教學清晰、教學多樣與多元評量等方面。）</w:t>
            </w:r>
          </w:p>
          <w:p w14:paraId="1B0E5F94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2138CA" w14:paraId="0A721A5D" w14:textId="77777777" w:rsidTr="00523815">
        <w:trPr>
          <w:trHeight w:val="4677"/>
        </w:trPr>
        <w:tc>
          <w:tcPr>
            <w:tcW w:w="10436" w:type="dxa"/>
            <w:gridSpan w:val="7"/>
          </w:tcPr>
          <w:p w14:paraId="60FD9FE6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教師班級經營之回饋：（例如：班級規範、學習情境、師生互動等方面。）</w:t>
            </w:r>
          </w:p>
          <w:p w14:paraId="7CEC25C6" w14:textId="77777777" w:rsidR="009F0860" w:rsidRPr="002138CA" w:rsidRDefault="009F0860" w:rsidP="00523815">
            <w:pPr>
              <w:spacing w:beforeLines="50" w:before="180"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2138CA" w14:paraId="3F25F85B" w14:textId="77777777" w:rsidTr="00523815">
        <w:trPr>
          <w:trHeight w:val="8779"/>
        </w:trPr>
        <w:tc>
          <w:tcPr>
            <w:tcW w:w="10436" w:type="dxa"/>
            <w:gridSpan w:val="7"/>
            <w:hideMark/>
          </w:tcPr>
          <w:p w14:paraId="566A17F5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教師整體教學表現與專業成長方向之回饋：</w:t>
            </w:r>
          </w:p>
        </w:tc>
      </w:tr>
    </w:tbl>
    <w:p w14:paraId="2EB5998B" w14:textId="77777777" w:rsidR="009F0860" w:rsidRPr="002138CA" w:rsidRDefault="009F0860" w:rsidP="009F0860">
      <w:pPr>
        <w:rPr>
          <w:rFonts w:eastAsiaTheme="minorEastAsia"/>
          <w:color w:val="000000" w:themeColor="text1"/>
          <w:szCs w:val="22"/>
        </w:rPr>
      </w:pPr>
    </w:p>
    <w:p w14:paraId="07D04536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5BFBE8AE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2" w:name="_Toc43474324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10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、省思札記回饋表</w:t>
      </w:r>
      <w:bookmarkEnd w:id="12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2565"/>
        <w:gridCol w:w="27"/>
        <w:gridCol w:w="2609"/>
        <w:gridCol w:w="992"/>
        <w:gridCol w:w="993"/>
        <w:gridCol w:w="43"/>
        <w:gridCol w:w="1516"/>
        <w:gridCol w:w="1559"/>
      </w:tblGrid>
      <w:tr w:rsidR="00320CD3" w:rsidRPr="002138CA" w14:paraId="5EB57904" w14:textId="77777777" w:rsidTr="00320CD3">
        <w:trPr>
          <w:trHeight w:val="895"/>
          <w:jc w:val="center"/>
        </w:trPr>
        <w:tc>
          <w:tcPr>
            <w:tcW w:w="26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DB18CC" w14:textId="77777777" w:rsidR="00320CD3" w:rsidRPr="002138CA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59534B5C" w14:textId="77777777" w:rsidR="00320CD3" w:rsidRPr="00E02C3B" w:rsidRDefault="00320CD3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B7EEEFF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A006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EFBE4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4174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A5E100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173C0903" w14:textId="77777777" w:rsidTr="00320CD3">
        <w:trPr>
          <w:trHeight w:val="986"/>
          <w:jc w:val="center"/>
        </w:trPr>
        <w:tc>
          <w:tcPr>
            <w:tcW w:w="2621" w:type="dxa"/>
            <w:gridSpan w:val="3"/>
            <w:tcBorders>
              <w:left w:val="single" w:sz="12" w:space="0" w:color="auto"/>
            </w:tcBorders>
            <w:vAlign w:val="center"/>
          </w:tcPr>
          <w:p w14:paraId="72F07B3F" w14:textId="77777777" w:rsidR="00320CD3" w:rsidRPr="009777A0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0EB51634" w14:textId="77777777" w:rsidR="00320CD3" w:rsidRPr="002138CA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5421752C" w14:textId="77777777" w:rsidR="00320CD3" w:rsidRPr="00320CD3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9003D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E32C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05F8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3E604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8371CC8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EBF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2BF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F7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914A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41A839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0D70BD06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81832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A5137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E8021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4E1A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4340F184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37"/>
          <w:jc w:val="center"/>
        </w:trPr>
        <w:tc>
          <w:tcPr>
            <w:tcW w:w="1033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0595C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02CB3AAA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E3FA7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教師在教學活動、事件或所遭遇到問題摘述：</w:t>
            </w:r>
          </w:p>
          <w:p w14:paraId="5F5CB651" w14:textId="77777777" w:rsidR="009F0860" w:rsidRPr="002138CA" w:rsidRDefault="009F0860" w:rsidP="00523815">
            <w:pPr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20653FE5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63B30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授課教師覺得可以從中學習、反思或問題解決的策略：</w:t>
            </w:r>
          </w:p>
          <w:p w14:paraId="23697975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399EA0DB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0E51E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回饋人員的評述或意見：</w:t>
            </w:r>
          </w:p>
          <w:p w14:paraId="2572A131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158DB30D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781AA3C1" w14:textId="77777777" w:rsidR="009F0860" w:rsidRPr="002138CA" w:rsidRDefault="008248D5" w:rsidP="00533A46">
      <w:pPr>
        <w:pageBreakBefore/>
        <w:spacing w:line="360" w:lineRule="atLeast"/>
        <w:jc w:val="center"/>
        <w:outlineLvl w:val="0"/>
        <w:rPr>
          <w:rFonts w:eastAsia="華康正顏楷體W7(P)"/>
          <w:b/>
          <w:bCs/>
          <w:color w:val="000000" w:themeColor="text1"/>
          <w:sz w:val="48"/>
          <w:szCs w:val="48"/>
        </w:rPr>
      </w:pPr>
      <w:bookmarkStart w:id="13" w:name="_Toc43474325"/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lastRenderedPageBreak/>
        <w:t>工具</w:t>
      </w:r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11</w:t>
      </w:r>
      <w:r w:rsidR="00F252F1"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、</w:t>
      </w:r>
      <w:r w:rsidR="009F0860"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「分組合作學習」教學觀察表</w:t>
      </w:r>
      <w:bookmarkEnd w:id="13"/>
    </w:p>
    <w:p w14:paraId="31091F7F" w14:textId="77777777" w:rsidR="009F0860" w:rsidRPr="002138CA" w:rsidRDefault="009F0860" w:rsidP="009F0860">
      <w:pPr>
        <w:jc w:val="center"/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>「活化教學～分組合作學習的理念與實踐方案」推動小組編製</w:t>
      </w:r>
      <w:r w:rsidRPr="002138CA">
        <w:rPr>
          <w:rFonts w:eastAsia="標楷體"/>
          <w:b/>
          <w:bCs/>
          <w:color w:val="000000" w:themeColor="text1"/>
          <w:sz w:val="28"/>
        </w:rPr>
        <w:t xml:space="preserve"> </w:t>
      </w:r>
      <w:r w:rsidRPr="002138CA">
        <w:rPr>
          <w:rFonts w:eastAsia="標楷體"/>
          <w:color w:val="000000" w:themeColor="text1"/>
        </w:rPr>
        <w:t>2013.2.28</w:t>
      </w:r>
      <w:r w:rsidRPr="002138CA">
        <w:rPr>
          <w:rFonts w:eastAsia="標楷體"/>
          <w:color w:val="000000" w:themeColor="text1"/>
        </w:rPr>
        <w:t>修訂</w:t>
      </w:r>
    </w:p>
    <w:p w14:paraId="460A12B1" w14:textId="77777777" w:rsidR="009F0860" w:rsidRPr="002138CA" w:rsidRDefault="009F0860" w:rsidP="009F0860">
      <w:pPr>
        <w:ind w:firstLineChars="150" w:firstLine="300"/>
        <w:rPr>
          <w:rFonts w:eastAsia="標楷體"/>
          <w:bCs/>
          <w:color w:val="000000" w:themeColor="text1"/>
          <w:sz w:val="20"/>
          <w:szCs w:val="20"/>
        </w:rPr>
      </w:pPr>
    </w:p>
    <w:p w14:paraId="0B7BFC0D" w14:textId="77777777" w:rsidR="009F0860" w:rsidRPr="002138CA" w:rsidRDefault="009F0860" w:rsidP="009F0860">
      <w:pPr>
        <w:rPr>
          <w:rFonts w:eastAsia="標楷體"/>
          <w:b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教學者姓名：</w:t>
      </w:r>
      <w:r w:rsidRPr="002138CA">
        <w:rPr>
          <w:rFonts w:eastAsia="標楷體"/>
          <w:b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科目、任教單元名稱：</w:t>
      </w:r>
      <w:r w:rsidRPr="002138CA">
        <w:rPr>
          <w:rFonts w:eastAsia="標楷體"/>
          <w:b/>
          <w:bCs/>
          <w:color w:val="000000" w:themeColor="text1"/>
        </w:rPr>
        <w:t xml:space="preserve">         </w:t>
      </w:r>
      <w:r w:rsidRPr="002138CA">
        <w:rPr>
          <w:rFonts w:eastAsia="標楷體"/>
          <w:b/>
          <w:bCs/>
          <w:color w:val="000000" w:themeColor="text1"/>
        </w:rPr>
        <w:t>觀察日期：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年</w:t>
      </w:r>
      <w:r w:rsidRPr="002138CA">
        <w:rPr>
          <w:rFonts w:eastAsia="標楷體"/>
          <w:b/>
          <w:bCs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月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9F0860" w:rsidRPr="002138CA" w14:paraId="363D8AAD" w14:textId="77777777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39D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30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CEC4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0347" w14:textId="77777777" w:rsidR="009F0860" w:rsidRPr="002138CA" w:rsidRDefault="009F0860" w:rsidP="00523815">
            <w:pPr>
              <w:ind w:leftChars="-12" w:left="-1" w:hangingChars="10" w:hanging="28"/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9EF8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2138CA" w14:paraId="54C16015" w14:textId="77777777" w:rsidTr="00523815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EFA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EEBF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EE08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7D1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9529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14:paraId="7C14347C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7D2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14:paraId="4883D74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6250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14:paraId="15564E4A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14:paraId="2B061B57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A3C3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14:paraId="37BE2A6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14:paraId="156EBFD1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2138CA" w14:paraId="44F44458" w14:textId="77777777" w:rsidTr="00523815">
        <w:trPr>
          <w:cantSplit/>
          <w:trHeight w:val="8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F773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</w:t>
            </w:r>
          </w:p>
          <w:p w14:paraId="4314A6E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14:paraId="0A52F71C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2BDE99D5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前</w:t>
            </w:r>
          </w:p>
          <w:p w14:paraId="15C03DC0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準</w:t>
            </w:r>
          </w:p>
          <w:p w14:paraId="0B0D992A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8C6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A-1</w:t>
            </w:r>
          </w:p>
          <w:p w14:paraId="204BB1A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E34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教學主題與選用的合作學習法適配</w:t>
            </w:r>
          </w:p>
          <w:p w14:paraId="54F54A66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61341D0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使用的合作學習法是：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LT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D3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67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D5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57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D0E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2DB7117" w14:textId="77777777" w:rsidTr="00523815">
        <w:trPr>
          <w:cantSplit/>
          <w:trHeight w:val="85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C06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1B59" w14:textId="77777777" w:rsidR="009F0860" w:rsidRPr="002138CA" w:rsidRDefault="009F0860" w:rsidP="00523815">
            <w:pPr>
              <w:ind w:left="1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A-2</w:t>
            </w:r>
          </w:p>
          <w:p w14:paraId="007AE194" w14:textId="77777777" w:rsidR="009F0860" w:rsidRPr="002138CA" w:rsidRDefault="009F0860" w:rsidP="00523815">
            <w:pPr>
              <w:ind w:left="2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9FBE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小組人數合宜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(2-6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人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，能兼顧學生的參與機會與小組意見的多樣性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F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2D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150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24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E4D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8F1A518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66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0D8" w14:textId="77777777" w:rsidR="009F0860" w:rsidRPr="002138CA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A-3</w:t>
            </w:r>
          </w:p>
          <w:p w14:paraId="3320A8DE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3CB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A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-3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班級採分組形式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座位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DFB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9F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5CD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C5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3F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B685DC5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6EC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633A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6BF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A-3-2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E3D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0F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181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C2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C0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BC3DFE7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2EA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84DF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2333" w14:textId="77777777" w:rsidR="009F0860" w:rsidRPr="002138CA" w:rsidRDefault="009F0860" w:rsidP="00523815">
            <w:pPr>
              <w:spacing w:line="240" w:lineRule="exact"/>
              <w:ind w:left="666" w:hangingChars="333" w:hanging="6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Ａ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-3-3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A3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97A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D4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D0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6D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628417B" w14:textId="77777777" w:rsidTr="00523815">
        <w:trPr>
          <w:cantSplit/>
          <w:trHeight w:val="4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ED0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</w:t>
            </w:r>
          </w:p>
          <w:p w14:paraId="5C4F0663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14:paraId="5EB4DFFA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5C0155C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中</w:t>
            </w:r>
          </w:p>
          <w:p w14:paraId="3A43C87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14:paraId="556D968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進</w:t>
            </w:r>
          </w:p>
          <w:p w14:paraId="6833AB94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行</w:t>
            </w:r>
          </w:p>
          <w:p w14:paraId="214A290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方</w:t>
            </w:r>
          </w:p>
          <w:p w14:paraId="3513D5D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8813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B-1</w:t>
            </w:r>
          </w:p>
          <w:p w14:paraId="6A141B1D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1C0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說明學習目標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小組任務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38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C25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AA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D7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5A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E8BF35A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CCC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20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312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強調積極互賴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44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B7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AC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30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7D1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1F2F020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F6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A81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38E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5CD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D8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1E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35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20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8D756D3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FD8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F9CA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A5F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B-1-4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61BA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AB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8E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626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CE6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F1D7C63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B29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582B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97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B-1-5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18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E6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89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26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1A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7470C3D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8ED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ED1B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B-2</w:t>
            </w:r>
          </w:p>
          <w:p w14:paraId="5379E95E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教師隨時掌握並</w:t>
            </w:r>
          </w:p>
          <w:p w14:paraId="06FA9CB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924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B4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116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34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9A9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4D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E660E64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64C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12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A71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649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7E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11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02C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76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6F9C490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DDE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7D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26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教師能指導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9E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92D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446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EC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4F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6ADF2B7" w14:textId="77777777" w:rsidTr="00523815">
        <w:trPr>
          <w:cantSplit/>
          <w:trHeight w:val="31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9C4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4DED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B-3</w:t>
            </w:r>
          </w:p>
          <w:p w14:paraId="77D5650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6E9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B-3-1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所有學生都積極與組員互動</w:t>
            </w:r>
          </w:p>
          <w:p w14:paraId="764DA2B3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注意聽</w:t>
            </w:r>
          </w:p>
          <w:p w14:paraId="1B679E2C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幫助同學</w:t>
            </w:r>
          </w:p>
          <w:p w14:paraId="712BBC3F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鼓勵同學</w:t>
            </w:r>
          </w:p>
          <w:p w14:paraId="35E1BAEB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發言討論</w:t>
            </w:r>
          </w:p>
          <w:p w14:paraId="2FCC90EE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認真參與</w:t>
            </w:r>
          </w:p>
          <w:p w14:paraId="55E0BFD8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  <w:p w14:paraId="2A2CA2F4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A2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1C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0D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2D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99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A45320B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9F0860" w:rsidRPr="002138CA" w14:paraId="254EA3CF" w14:textId="77777777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A87C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lastRenderedPageBreak/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ABE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1DD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922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EBC5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2138CA" w14:paraId="69C3BB39" w14:textId="77777777" w:rsidTr="00523815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FB5D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FD58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BA6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1AF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35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14:paraId="57C0137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686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14:paraId="5D2E70F8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3AB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14:paraId="6D4F4E5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14:paraId="167D2391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41EC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14:paraId="3F4FE92E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14:paraId="77B15982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2138CA" w14:paraId="52CC7038" w14:textId="77777777" w:rsidTr="00523815">
        <w:trPr>
          <w:cantSplit/>
          <w:trHeight w:val="11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623C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C</w:t>
            </w:r>
          </w:p>
          <w:p w14:paraId="31AF5A2F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合</w:t>
            </w:r>
          </w:p>
          <w:p w14:paraId="2F23945E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作</w:t>
            </w:r>
          </w:p>
          <w:p w14:paraId="02FFA515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246CBC5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習</w:t>
            </w:r>
          </w:p>
          <w:p w14:paraId="7A815747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4EFE263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後</w:t>
            </w:r>
          </w:p>
          <w:p w14:paraId="070C191F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14:paraId="762C5C47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</w:t>
            </w:r>
          </w:p>
          <w:p w14:paraId="1EDCFB78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DED2" w14:textId="77777777" w:rsidR="009F0860" w:rsidRPr="002138CA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C-1</w:t>
            </w:r>
          </w:p>
          <w:p w14:paraId="291BE8EB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5EA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C-1-1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進行小組報告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小組結論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3F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期盼教師最後出的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題選擇能與本次學習範圍及任務有直接相關，並當場訂正以釐清概念，進行進步積分表揚。</w:t>
            </w:r>
          </w:p>
          <w:p w14:paraId="6F42431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0B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98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41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7B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CB15A52" w14:textId="77777777" w:rsidTr="00523815">
        <w:trPr>
          <w:cantSplit/>
          <w:trHeight w:val="119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04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F21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D7B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給予小組表揚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03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A6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B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F2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21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6C7D3B8" w14:textId="77777777" w:rsidTr="00523815">
        <w:trPr>
          <w:cantSplit/>
          <w:trHeight w:val="11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E703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353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FBCB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48A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BF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C2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7E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23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28F2F75" w14:textId="77777777" w:rsidTr="00523815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7D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 xml:space="preserve">　　　　　　　　　　　　　　　　　　　　軼事紀錄表</w:t>
            </w:r>
          </w:p>
        </w:tc>
      </w:tr>
      <w:tr w:rsidR="009F0860" w:rsidRPr="002138CA" w14:paraId="2A3F5021" w14:textId="77777777" w:rsidTr="00523815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78F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C6E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81B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9F0860" w:rsidRPr="002138CA" w14:paraId="0E5D3EBB" w14:textId="77777777" w:rsidTr="00523815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51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CE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57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40D394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A5C29F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CC2F79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EA2512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40FF61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5360E81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7B46703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EE0C1D1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3F78661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08F0467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04CBDDC2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1C071A7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5790246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FD1219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2503659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2A3C3C7D" w14:textId="77777777" w:rsidR="009F0860" w:rsidRPr="002138CA" w:rsidRDefault="009F0860" w:rsidP="00591265">
      <w:pPr>
        <w:widowControl w:val="0"/>
        <w:numPr>
          <w:ilvl w:val="0"/>
          <w:numId w:val="5"/>
        </w:numPr>
        <w:jc w:val="both"/>
        <w:rPr>
          <w:rFonts w:eastAsia="標楷體"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可根據特定學科教學行為需求，另行增列評鑑規準向度和評鑑項目，作彈性組合。</w:t>
      </w:r>
      <w:r w:rsidRPr="002138CA">
        <w:rPr>
          <w:rFonts w:eastAsia="標楷體"/>
          <w:b/>
          <w:bCs/>
          <w:color w:val="000000" w:themeColor="text1"/>
        </w:rPr>
        <w:t xml:space="preserve"> </w:t>
      </w:r>
      <w:r w:rsidRPr="002138CA">
        <w:rPr>
          <w:rFonts w:eastAsia="標楷體"/>
          <w:bCs/>
          <w:color w:val="000000" w:themeColor="text1"/>
        </w:rPr>
        <w:t xml:space="preserve"> </w:t>
      </w:r>
    </w:p>
    <w:p w14:paraId="63E955DC" w14:textId="77777777" w:rsidR="009F0860" w:rsidRPr="002138CA" w:rsidRDefault="009F0860" w:rsidP="009F0860">
      <w:pPr>
        <w:ind w:firstLineChars="150" w:firstLine="360"/>
        <w:jc w:val="both"/>
        <w:rPr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自評簽名：</w:t>
      </w:r>
      <w:r w:rsidRPr="002138CA">
        <w:rPr>
          <w:rFonts w:eastAsia="標楷體"/>
          <w:b/>
          <w:bCs/>
          <w:color w:val="000000" w:themeColor="text1"/>
        </w:rPr>
        <w:t xml:space="preserve">                                   </w:t>
      </w:r>
      <w:r w:rsidRPr="002138CA">
        <w:rPr>
          <w:rFonts w:eastAsia="標楷體"/>
          <w:b/>
          <w:bCs/>
          <w:color w:val="000000" w:themeColor="text1"/>
        </w:rPr>
        <w:t>觀察人員簽名：</w:t>
      </w:r>
    </w:p>
    <w:p w14:paraId="098FB995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69CF48BE" w14:textId="77777777" w:rsidR="009F0860" w:rsidRPr="002138CA" w:rsidRDefault="009F0860" w:rsidP="00533A46">
      <w:pPr>
        <w:pageBreakBefore/>
        <w:widowControl w:val="0"/>
        <w:tabs>
          <w:tab w:val="center" w:pos="5233"/>
          <w:tab w:val="right" w:pos="10466"/>
        </w:tabs>
        <w:spacing w:line="40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2138CA">
        <w:rPr>
          <w:rFonts w:eastAsia="標楷體"/>
          <w:b/>
          <w:color w:val="000000" w:themeColor="text1"/>
          <w:sz w:val="28"/>
          <w:szCs w:val="28"/>
        </w:rPr>
        <w:lastRenderedPageBreak/>
        <w:tab/>
      </w:r>
      <w:bookmarkStart w:id="14" w:name="_Toc43474326"/>
      <w:r w:rsidR="008248D5" w:rsidRPr="002138CA">
        <w:rPr>
          <w:rFonts w:eastAsia="標楷體"/>
          <w:b/>
          <w:color w:val="000000" w:themeColor="text1"/>
          <w:sz w:val="36"/>
          <w:szCs w:val="36"/>
        </w:rPr>
        <w:t>工具</w:t>
      </w:r>
      <w:r w:rsidR="008248D5" w:rsidRPr="002138CA">
        <w:rPr>
          <w:rFonts w:eastAsia="標楷體"/>
          <w:b/>
          <w:color w:val="000000" w:themeColor="text1"/>
          <w:sz w:val="36"/>
          <w:szCs w:val="36"/>
        </w:rPr>
        <w:t>12</w:t>
      </w:r>
      <w:r w:rsidR="00F252F1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學習共同體公開觀課紀錄表（丙）</w:t>
      </w:r>
      <w:bookmarkEnd w:id="14"/>
      <w:r w:rsidRPr="002138CA">
        <w:rPr>
          <w:rFonts w:eastAsia="標楷體"/>
          <w:b/>
          <w:color w:val="000000" w:themeColor="text1"/>
          <w:sz w:val="28"/>
          <w:szCs w:val="28"/>
        </w:rPr>
        <w:tab/>
      </w:r>
    </w:p>
    <w:p w14:paraId="50268307" w14:textId="77777777" w:rsidR="002E4BAE" w:rsidRPr="002138CA" w:rsidRDefault="002E4BAE" w:rsidP="002E4BAE">
      <w:pPr>
        <w:widowControl w:val="0"/>
        <w:spacing w:line="0" w:lineRule="atLeast"/>
        <w:jc w:val="righ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2"/>
          <w:szCs w:val="22"/>
        </w:rPr>
        <w:t>1040312</w:t>
      </w:r>
    </w:p>
    <w:p w14:paraId="707D93DC" w14:textId="77777777" w:rsidR="009F0860" w:rsidRPr="002138CA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觀課科目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授課教師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觀課班級</w:t>
      </w:r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14:paraId="1C9E437A" w14:textId="77777777" w:rsidR="009F0860" w:rsidRPr="002138CA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授課內容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觀課日期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觀課者</w:t>
      </w:r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14:paraId="7E8F702A" w14:textId="77777777" w:rsidR="009F0860" w:rsidRPr="002138CA" w:rsidRDefault="009F0860" w:rsidP="009F0860">
      <w:pPr>
        <w:widowControl w:val="0"/>
        <w:spacing w:beforeLines="25" w:before="90" w:afterLines="25" w:after="90" w:line="360" w:lineRule="exac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第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組學生互動紀錄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047"/>
        <w:gridCol w:w="709"/>
        <w:gridCol w:w="1842"/>
        <w:gridCol w:w="3402"/>
        <w:gridCol w:w="2214"/>
      </w:tblGrid>
      <w:tr w:rsidR="009F0860" w:rsidRPr="002138CA" w14:paraId="090C3BD0" w14:textId="77777777" w:rsidTr="00523815"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B1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05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8D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7A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F9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2.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97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3.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學生學習結果</w:t>
            </w:r>
          </w:p>
        </w:tc>
      </w:tr>
      <w:tr w:rsidR="009F0860" w:rsidRPr="002138CA" w14:paraId="3633A55F" w14:textId="77777777" w:rsidTr="00523815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57C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67F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FA84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參</w:t>
            </w:r>
          </w:p>
          <w:p w14:paraId="4D004C28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考</w:t>
            </w:r>
          </w:p>
          <w:p w14:paraId="1F7668D5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項</w:t>
            </w:r>
          </w:p>
          <w:p w14:paraId="1CA0861A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B4D" w14:textId="77777777" w:rsidR="009F0860" w:rsidRPr="002138CA" w:rsidRDefault="009F0860" w:rsidP="00523815">
            <w:pPr>
              <w:widowControl w:val="0"/>
              <w:spacing w:line="0" w:lineRule="atLeast"/>
              <w:ind w:left="80" w:hangingChars="50" w:hanging="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是否有安心學習的環境？</w:t>
            </w:r>
          </w:p>
          <w:p w14:paraId="60CC7A3A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是否有熱衷學習的環境？</w:t>
            </w:r>
          </w:p>
          <w:p w14:paraId="1F79FA6F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55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老師是否關照每個學生的學習？</w:t>
            </w:r>
          </w:p>
          <w:p w14:paraId="1BD0FDB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是否引發學生學習動機？</w:t>
            </w:r>
          </w:p>
          <w:p w14:paraId="3BA3040B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學生學習動機是否持續？</w:t>
            </w:r>
          </w:p>
          <w:p w14:paraId="77DEDF4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學生是否相互關注與傾聽？</w:t>
            </w:r>
          </w:p>
          <w:p w14:paraId="3C298DDA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2-5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學生是否互相協助與討論？</w:t>
            </w:r>
          </w:p>
          <w:p w14:paraId="2133A7DC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2-6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學生是否投入參與學習？</w:t>
            </w:r>
          </w:p>
          <w:p w14:paraId="55BB5739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2-7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是否發現有特殊表現的學生？</w:t>
            </w:r>
          </w:p>
          <w:p w14:paraId="0F0DF74F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如學習停滯、學習超前和學習具潛力的學生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3DC2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學生學習否成立？如何發生？何時發生？</w:t>
            </w:r>
          </w:p>
          <w:p w14:paraId="00AF0DD4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學生學習的困難之處是什麼？</w:t>
            </w:r>
          </w:p>
          <w:p w14:paraId="56B22307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挑戰伸展跳躍的學習是否產生？</w:t>
            </w:r>
          </w:p>
          <w:p w14:paraId="0AF6B969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學生學習思考程度是否深化？</w:t>
            </w:r>
          </w:p>
        </w:tc>
      </w:tr>
      <w:tr w:rsidR="009F0860" w:rsidRPr="002138CA" w14:paraId="7B29D06B" w14:textId="77777777" w:rsidTr="00523815">
        <w:trPr>
          <w:trHeight w:val="82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823" w14:textId="77777777" w:rsidR="009F0860" w:rsidRPr="002138CA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539F" w14:textId="77777777" w:rsidR="009F0860" w:rsidRPr="002138CA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CD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71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272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48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</w:tbl>
    <w:p w14:paraId="0E2D8DB0" w14:textId="77777777" w:rsidR="009F0860" w:rsidRPr="002138CA" w:rsidRDefault="009F0860" w:rsidP="009F0860">
      <w:pPr>
        <w:widowControl w:val="0"/>
        <w:spacing w:beforeLines="25" w:before="90" w:afterLines="25" w:after="90"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課堂軼事紀錄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3638"/>
        <w:gridCol w:w="3315"/>
        <w:gridCol w:w="2625"/>
      </w:tblGrid>
      <w:tr w:rsidR="009F0860" w:rsidRPr="002138CA" w14:paraId="61CFBD2F" w14:textId="77777777" w:rsidTr="008248D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35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44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教師教學引導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C0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C5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9F0860" w:rsidRPr="002138CA" w14:paraId="4D706682" w14:textId="77777777" w:rsidTr="008248D5">
        <w:trPr>
          <w:trHeight w:val="66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68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CC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A624D1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834B85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9917A1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D048D1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52A52D3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5C4F8A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0846F7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43B6178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BB17F51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36E2822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540674C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6BB84C9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2E1E23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EB057F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6E2B3522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AA23F1C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D5BBC1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34A6FB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9AC279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4C7734C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23C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66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9F0860" w:rsidRPr="002138CA" w14:paraId="13B8B9EC" w14:textId="77777777" w:rsidTr="008248D5">
        <w:trPr>
          <w:trHeight w:val="14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61F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觀</w:t>
            </w:r>
          </w:p>
          <w:p w14:paraId="24CF36C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課</w:t>
            </w:r>
          </w:p>
          <w:p w14:paraId="3C75ADF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心</w:t>
            </w:r>
          </w:p>
          <w:p w14:paraId="099E9FC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得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E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1798C5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F0A19F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192ADD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6324BEC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C13CB2" w14:textId="77777777" w:rsidR="009F0860" w:rsidRPr="002138CA" w:rsidRDefault="009F0860" w:rsidP="009F0860">
      <w:pPr>
        <w:widowControl w:val="0"/>
        <w:jc w:val="center"/>
        <w:rPr>
          <w:rFonts w:eastAsia="標楷體"/>
          <w:color w:val="000000" w:themeColor="text1"/>
          <w:sz w:val="28"/>
          <w:szCs w:val="28"/>
        </w:rPr>
      </w:pPr>
    </w:p>
    <w:p w14:paraId="004247B8" w14:textId="77777777" w:rsidR="009F0860" w:rsidRPr="002138CA" w:rsidRDefault="009F0860" w:rsidP="009F0860">
      <w:pPr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br w:type="page"/>
      </w:r>
    </w:p>
    <w:p w14:paraId="09C60329" w14:textId="77777777" w:rsidR="009F0860" w:rsidRPr="002138CA" w:rsidRDefault="008248D5" w:rsidP="00533A46">
      <w:pPr>
        <w:pStyle w:val="a6"/>
        <w:pageBreakBefore/>
        <w:jc w:val="center"/>
        <w:outlineLvl w:val="0"/>
        <w:rPr>
          <w:rFonts w:eastAsia="標楷體"/>
          <w:b/>
          <w:color w:val="000000" w:themeColor="text1"/>
        </w:rPr>
      </w:pPr>
      <w:bookmarkStart w:id="15" w:name="_Toc43474327"/>
      <w:r w:rsidRPr="002138CA">
        <w:rPr>
          <w:rFonts w:eastAsia="標楷體"/>
          <w:b/>
          <w:color w:val="000000" w:themeColor="text1"/>
          <w:sz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</w:rPr>
        <w:t>13</w:t>
      </w:r>
      <w:r w:rsidR="00F252F1" w:rsidRPr="002138CA">
        <w:rPr>
          <w:rFonts w:eastAsia="標楷體"/>
          <w:b/>
          <w:color w:val="000000" w:themeColor="text1"/>
          <w:sz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</w:rPr>
        <w:t>中華民國全國教師會《觀議課實務手冊》紀錄表</w:t>
      </w:r>
      <w:bookmarkEnd w:id="15"/>
    </w:p>
    <w:p w14:paraId="0C7400E9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紀錄表範例一</w:t>
      </w:r>
    </w:p>
    <w:p w14:paraId="5953914C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 xml:space="preserve">（校名：　　　）　</w:t>
      </w:r>
      <w:r w:rsidRPr="002138CA">
        <w:rPr>
          <w:rFonts w:eastAsia="標楷體"/>
          <w:color w:val="000000" w:themeColor="text1"/>
          <w:sz w:val="36"/>
        </w:rPr>
        <w:t>觀課紀錄表</w:t>
      </w:r>
      <w:r w:rsidRPr="002138CA">
        <w:rPr>
          <w:rFonts w:eastAsia="標楷體"/>
          <w:color w:val="000000" w:themeColor="text1"/>
        </w:rPr>
        <w:t xml:space="preserve">　（結構式）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281"/>
        <w:gridCol w:w="1382"/>
        <w:gridCol w:w="1383"/>
        <w:gridCol w:w="1383"/>
        <w:gridCol w:w="390"/>
        <w:gridCol w:w="993"/>
        <w:gridCol w:w="2126"/>
      </w:tblGrid>
      <w:tr w:rsidR="009F0860" w:rsidRPr="002138CA" w14:paraId="11821CB2" w14:textId="77777777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71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觀課科目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DB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B81C99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951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64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1F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觀課班級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F3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D398A15" w14:textId="77777777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98BA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D0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6C6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A5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18F151B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A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學生上課狀況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11B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）學生投入課堂學習的程度如何？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437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1C0BAFF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521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5AA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）學生有干擾課堂的行為嗎？情況如何？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95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5B7C3FB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1B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學生分組討論情形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A83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）小組間互動情形如何？（熱絡狀況、參與程度）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E9D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E7E6A7A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5D1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3D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）小組討論是否聚焦本次課堂？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61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0373397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84C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20C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）小組討論內容深度？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5E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9A5ADD2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136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知識學習的情形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3CE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）學生在課堂中對哪一個部分感到興趣？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9B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FFD6903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A4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41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）學生在學習中有沒有困難之處？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9F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1E877F6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8A9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3E9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）真正有效的學習發生在什麼情境？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CC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2868E96" w14:textId="77777777" w:rsidTr="00523815">
        <w:trPr>
          <w:trHeight w:val="10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C6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4.</w:t>
            </w:r>
            <w:r w:rsidRPr="002138CA">
              <w:rPr>
                <w:rFonts w:eastAsia="標楷體"/>
                <w:color w:val="000000" w:themeColor="text1"/>
              </w:rPr>
              <w:t>綜合建議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28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F227B4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8E133A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F190E4C" w14:textId="77777777" w:rsidR="009F0860" w:rsidRPr="002138CA" w:rsidRDefault="009F0860" w:rsidP="009F0860">
      <w:pPr>
        <w:rPr>
          <w:rFonts w:eastAsia="標楷體"/>
          <w:color w:val="000000" w:themeColor="text1"/>
          <w:szCs w:val="22"/>
        </w:rPr>
      </w:pPr>
      <w:r w:rsidRPr="002138CA">
        <w:rPr>
          <w:rFonts w:eastAsia="標楷體"/>
          <w:color w:val="000000" w:themeColor="text1"/>
        </w:rPr>
        <w:t>觀課人員：</w:t>
      </w:r>
    </w:p>
    <w:p w14:paraId="6F46528C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14:paraId="77D9B5FF" w14:textId="77777777" w:rsidR="009F0860" w:rsidRPr="002138CA" w:rsidRDefault="009F0860" w:rsidP="00860916">
      <w:pPr>
        <w:pStyle w:val="a6"/>
        <w:pageBreakBefore/>
        <w:rPr>
          <w:rFonts w:eastAsiaTheme="minorEastAsia"/>
          <w:color w:val="000000" w:themeColor="text1"/>
        </w:rPr>
      </w:pPr>
      <w:r w:rsidRPr="002138CA">
        <w:rPr>
          <w:color w:val="000000" w:themeColor="text1"/>
        </w:rPr>
        <w:lastRenderedPageBreak/>
        <w:t>中華民國全國教師會《觀議課實務手冊》紀錄表範例</w:t>
      </w:r>
    </w:p>
    <w:p w14:paraId="762802A0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紀錄表範例二</w:t>
      </w:r>
    </w:p>
    <w:p w14:paraId="77F9B23A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 xml:space="preserve">（校名：　　　）　</w:t>
      </w:r>
      <w:r w:rsidRPr="002138CA">
        <w:rPr>
          <w:rFonts w:eastAsia="標楷體"/>
          <w:color w:val="000000" w:themeColor="text1"/>
          <w:sz w:val="36"/>
        </w:rPr>
        <w:t>觀課紀錄表</w:t>
      </w:r>
      <w:r w:rsidRPr="002138CA">
        <w:rPr>
          <w:rFonts w:eastAsia="標楷體"/>
          <w:color w:val="000000" w:themeColor="text1"/>
        </w:rPr>
        <w:t xml:space="preserve">　（半結構式）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1983"/>
        <w:gridCol w:w="173"/>
        <w:gridCol w:w="1209"/>
        <w:gridCol w:w="1172"/>
        <w:gridCol w:w="211"/>
        <w:gridCol w:w="1383"/>
        <w:gridCol w:w="1099"/>
        <w:gridCol w:w="284"/>
        <w:gridCol w:w="2267"/>
      </w:tblGrid>
      <w:tr w:rsidR="009F0860" w:rsidRPr="002138CA" w14:paraId="7FEF863D" w14:textId="77777777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4FE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觀課科目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1D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661BE553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F0A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83F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72B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觀課班級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9F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6B6F840" w14:textId="77777777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D6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FBD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6F6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觀課日期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0A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9CD9A37" w14:textId="77777777" w:rsidTr="00523815">
        <w:trPr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E7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DB64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</w:t>
            </w:r>
          </w:p>
          <w:p w14:paraId="0F5E6E76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教學行為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44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</w:t>
            </w:r>
          </w:p>
          <w:p w14:paraId="53D30514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學習行為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A695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觀課者</w:t>
            </w:r>
          </w:p>
          <w:p w14:paraId="1FE1859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想法</w:t>
            </w:r>
          </w:p>
        </w:tc>
      </w:tr>
      <w:tr w:rsidR="009F0860" w:rsidRPr="002138CA" w14:paraId="02F9BB15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EC9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學生學習的發生點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16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BB6FB6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5D74D9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FC9B76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488D16A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54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A0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408D40F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D49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學生學習的困難點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FE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49BC3D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6B4064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236204C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25EDDA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2F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70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BF637A6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F0E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E1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D884EB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4140260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54FEF3AA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53D6B1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90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7F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5D780D6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B85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我最欣賞這堂課的三項優點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88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7D16E14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71CE05F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7C88B9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33A0AB4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27765481" w14:textId="77777777" w:rsidR="009F0860" w:rsidRPr="002138CA" w:rsidRDefault="009F0860" w:rsidP="009F0860">
      <w:pPr>
        <w:rPr>
          <w:rFonts w:eastAsia="標楷體"/>
          <w:color w:val="000000" w:themeColor="text1"/>
          <w:szCs w:val="22"/>
        </w:rPr>
      </w:pPr>
    </w:p>
    <w:p w14:paraId="0194ACA3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14:paraId="3FAF9F8A" w14:textId="77777777" w:rsidR="009F0860" w:rsidRPr="001D109A" w:rsidRDefault="00533A46" w:rsidP="00533A46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6" w:name="_Toc43474328"/>
      <w:r w:rsidRPr="001D109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1D109A">
        <w:rPr>
          <w:rFonts w:eastAsia="標楷體"/>
          <w:b/>
          <w:color w:val="000000" w:themeColor="text1"/>
          <w:sz w:val="36"/>
          <w:szCs w:val="36"/>
        </w:rPr>
        <w:t>14</w:t>
      </w:r>
      <w:r w:rsidR="009F0860" w:rsidRPr="001D109A">
        <w:rPr>
          <w:rFonts w:eastAsia="標楷體"/>
          <w:b/>
          <w:color w:val="000000" w:themeColor="text1"/>
          <w:sz w:val="36"/>
          <w:szCs w:val="36"/>
        </w:rPr>
        <w:t>、高效能教師－觀察紀錄表</w:t>
      </w:r>
      <w:bookmarkEnd w:id="16"/>
    </w:p>
    <w:tbl>
      <w:tblPr>
        <w:tblpPr w:leftFromText="180" w:rightFromText="180" w:vertAnchor="text" w:horzAnchor="margin" w:tblpXSpec="center" w:tblpY="2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1407"/>
        <w:gridCol w:w="1264"/>
        <w:gridCol w:w="1004"/>
        <w:gridCol w:w="993"/>
        <w:gridCol w:w="1417"/>
        <w:gridCol w:w="1730"/>
      </w:tblGrid>
      <w:tr w:rsidR="00A12DC4" w:rsidRPr="001D109A" w14:paraId="3D6B9BB1" w14:textId="77777777" w:rsidTr="00A12DC4">
        <w:trPr>
          <w:cantSplit/>
          <w:trHeight w:val="118"/>
        </w:trPr>
        <w:tc>
          <w:tcPr>
            <w:tcW w:w="267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759A993D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38E80428" w14:textId="46F5BE88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6FA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37F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E55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62DB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EB0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1D109A" w14:paraId="2E4384D6" w14:textId="77777777" w:rsidTr="00A12DC4">
        <w:trPr>
          <w:cantSplit/>
          <w:trHeight w:val="1443"/>
        </w:trPr>
        <w:tc>
          <w:tcPr>
            <w:tcW w:w="2670" w:type="dxa"/>
            <w:tcBorders>
              <w:left w:val="single" w:sz="12" w:space="0" w:color="auto"/>
            </w:tcBorders>
            <w:vAlign w:val="center"/>
            <w:hideMark/>
          </w:tcPr>
          <w:p w14:paraId="4CFA4A59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39032068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1EA31FBD" w14:textId="47FF1B16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2B9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D109A" w:rsidRPr="001D109A" w14:paraId="36AC96A7" w14:textId="77777777" w:rsidTr="00A12DC4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C282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AFB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C6F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295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A2132F5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1D109A" w:rsidRPr="001D109A" w14:paraId="125B532A" w14:textId="77777777" w:rsidTr="00A12DC4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609C" w14:textId="77777777" w:rsidR="009F0860" w:rsidRPr="001D109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EF47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4FE2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9D1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D109A" w:rsidRPr="001D109A" w14:paraId="0930E745" w14:textId="77777777" w:rsidTr="00A12DC4"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23CBC" w14:textId="77777777" w:rsidR="009F0860" w:rsidRPr="001D109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1D109A" w:rsidRPr="001D109A" w14:paraId="314FE706" w14:textId="77777777" w:rsidTr="00A12DC4">
        <w:trPr>
          <w:cantSplit/>
          <w:trHeight w:val="14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5EB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訣竅</w:t>
            </w:r>
            <w:r w:rsidRPr="001D109A">
              <w:rPr>
                <w:rFonts w:eastAsia="標楷體"/>
                <w:color w:val="000000" w:themeColor="text1"/>
              </w:rPr>
              <w:t>/</w:t>
            </w:r>
            <w:r w:rsidRPr="001D109A">
              <w:rPr>
                <w:rFonts w:eastAsia="標楷體"/>
                <w:color w:val="000000" w:themeColor="text1"/>
              </w:rPr>
              <w:t>檢核重點</w:t>
            </w:r>
          </w:p>
          <w:p w14:paraId="08FB0686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0777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事實摘要敘述</w:t>
            </w:r>
          </w:p>
          <w:p w14:paraId="30C93054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(</w:t>
            </w:r>
            <w:r w:rsidRPr="001D109A">
              <w:rPr>
                <w:rFonts w:eastAsia="標楷體"/>
                <w:color w:val="000000" w:themeColor="text1"/>
              </w:rPr>
              <w:t>含教師教學行為、學生學習表現、師生互動與學生同儕互動之情形，「具體事實說明」必填但字數不限</w:t>
            </w:r>
            <w:r w:rsidRPr="001D109A">
              <w:rPr>
                <w:rFonts w:eastAsia="標楷體"/>
                <w:color w:val="000000" w:themeColor="text1"/>
              </w:rPr>
              <w:t>)</w:t>
            </w:r>
          </w:p>
        </w:tc>
      </w:tr>
      <w:tr w:rsidR="001D109A" w:rsidRPr="001D109A" w14:paraId="078EB399" w14:textId="77777777" w:rsidTr="00A12DC4">
        <w:trPr>
          <w:cantSplit/>
          <w:trHeight w:val="34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15EA938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1.</w:t>
            </w:r>
            <w:r w:rsidRPr="001D109A">
              <w:rPr>
                <w:rFonts w:eastAsia="標楷體"/>
                <w:bCs/>
                <w:color w:val="000000" w:themeColor="text1"/>
              </w:rPr>
              <w:t>發展能連貫並連結學生學習進展的課程</w:t>
            </w:r>
          </w:p>
        </w:tc>
      </w:tr>
      <w:tr w:rsidR="001D109A" w:rsidRPr="001D109A" w14:paraId="52D7431D" w14:textId="77777777" w:rsidTr="00A12DC4">
        <w:trPr>
          <w:cantSplit/>
          <w:trHeight w:val="34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976D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1-1.</w:t>
            </w:r>
            <w:r w:rsidRPr="001D109A">
              <w:rPr>
                <w:rFonts w:eastAsia="標楷體"/>
                <w:color w:val="000000" w:themeColor="text1"/>
              </w:rPr>
              <w:t>學習進展：實施完善、連貫的學習進展</w:t>
            </w:r>
          </w:p>
          <w:p w14:paraId="1499F5D6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教學內容精確</w:t>
            </w:r>
          </w:p>
          <w:p w14:paraId="7178BFEC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課程具清晰性　</w:t>
            </w:r>
          </w:p>
          <w:p w14:paraId="4067AEE1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課程順序合乎邏輯　</w:t>
            </w:r>
          </w:p>
          <w:p w14:paraId="64ACC82D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1-1-4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課程、教學及評量對應良好</w:t>
            </w:r>
          </w:p>
          <w:p w14:paraId="53884967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1-1-5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334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87736C2" w14:textId="77777777" w:rsidTr="00A12DC4">
        <w:trPr>
          <w:cantSplit/>
          <w:trHeight w:val="338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57B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1-2.</w:t>
            </w:r>
            <w:r w:rsidRPr="001D109A">
              <w:rPr>
                <w:rFonts w:eastAsia="標楷體"/>
                <w:color w:val="000000" w:themeColor="text1"/>
              </w:rPr>
              <w:t>學習連結：將學習連結到學生的生活和大概念</w:t>
            </w:r>
          </w:p>
          <w:p w14:paraId="71AB8045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能連結學科大圖像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其他學科</w:t>
            </w:r>
          </w:p>
          <w:p w14:paraId="5B64C6EF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能連結學生生活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先前學習經驗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A00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31B9BACB" w14:textId="77777777" w:rsidTr="00A12DC4">
        <w:trPr>
          <w:cantSplit/>
          <w:trHeight w:val="442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07C75A3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2.</w:t>
            </w:r>
            <w:r w:rsidRPr="001D109A">
              <w:rPr>
                <w:rFonts w:eastAsia="標楷體"/>
                <w:bCs/>
                <w:color w:val="000000" w:themeColor="text1"/>
              </w:rPr>
              <w:t>運用策略、資源與科技促進學習</w:t>
            </w:r>
          </w:p>
        </w:tc>
      </w:tr>
      <w:tr w:rsidR="001D109A" w:rsidRPr="001D109A" w14:paraId="4E142F86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C9A6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2-1.</w:t>
            </w:r>
            <w:r w:rsidRPr="001D109A">
              <w:rPr>
                <w:rFonts w:eastAsia="標楷體"/>
                <w:color w:val="000000" w:themeColor="text1"/>
              </w:rPr>
              <w:t>學生中心策略：透過學生中心的學習方法促進學習</w:t>
            </w:r>
          </w:p>
          <w:p w14:paraId="5327BF38" w14:textId="77777777" w:rsidR="00F26153" w:rsidRPr="001D109A" w:rsidRDefault="009F0860" w:rsidP="00591265">
            <w:pPr>
              <w:pStyle w:val="a3"/>
              <w:numPr>
                <w:ilvl w:val="0"/>
                <w:numId w:val="1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能使學習視覺化和具體化　</w:t>
            </w:r>
          </w:p>
          <w:p w14:paraId="36DF9FFC" w14:textId="77777777" w:rsidR="009F0860" w:rsidRPr="001D109A" w:rsidRDefault="009F0860" w:rsidP="00591265">
            <w:pPr>
              <w:pStyle w:val="a3"/>
              <w:numPr>
                <w:ilvl w:val="0"/>
                <w:numId w:val="1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5BD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5883BE6B" w14:textId="77777777" w:rsidTr="00A12DC4">
        <w:trPr>
          <w:cantSplit/>
          <w:trHeight w:val="16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645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2-2.</w:t>
            </w:r>
            <w:r w:rsidRPr="001D109A">
              <w:rPr>
                <w:rFonts w:eastAsia="標楷體"/>
                <w:color w:val="000000" w:themeColor="text1"/>
              </w:rPr>
              <w:t>資源和科技：提供資源和科技來支持學習</w:t>
            </w:r>
          </w:p>
          <w:p w14:paraId="2213592B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科技和資源能幫助學習　</w:t>
            </w:r>
          </w:p>
          <w:p w14:paraId="5B508316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良好地運用科技與資源的課堂環境</w:t>
            </w:r>
          </w:p>
          <w:p w14:paraId="3AC1D33C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26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4674B6EC" w14:textId="77777777" w:rsidTr="00A12DC4">
        <w:trPr>
          <w:cantSplit/>
          <w:trHeight w:val="525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12D0063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lastRenderedPageBreak/>
              <w:t>3.</w:t>
            </w:r>
            <w:r w:rsidRPr="001D109A">
              <w:rPr>
                <w:rFonts w:eastAsia="標楷體"/>
                <w:bCs/>
                <w:color w:val="000000" w:themeColor="text1"/>
              </w:rPr>
              <w:t>營造安全、尊重、組織良好的學習環境</w:t>
            </w:r>
          </w:p>
        </w:tc>
      </w:tr>
      <w:tr w:rsidR="001D109A" w:rsidRPr="001D109A" w14:paraId="06C8E20A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73A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3-1.</w:t>
            </w:r>
            <w:r w:rsidRPr="001D109A">
              <w:rPr>
                <w:rFonts w:eastAsia="標楷體"/>
                <w:color w:val="000000" w:themeColor="text1"/>
              </w:rPr>
              <w:t>課堂流暢：順利和有效地管理教學時間和非教學事務</w:t>
            </w:r>
          </w:p>
          <w:p w14:paraId="6A10F73A" w14:textId="77777777" w:rsidR="00F26153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能引導安全、尊重、協作的互動，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並使教學時間最大化的課堂　</w:t>
            </w:r>
          </w:p>
          <w:p w14:paraId="27E95DE3" w14:textId="77777777" w:rsidR="00F26153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增加連結來改善學習</w:t>
            </w:r>
          </w:p>
          <w:p w14:paraId="3EC3A3EF" w14:textId="77777777" w:rsidR="009F0860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2D3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500A6793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56FF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3-2.</w:t>
            </w:r>
            <w:r w:rsidRPr="001D109A">
              <w:rPr>
                <w:rFonts w:eastAsia="標楷體"/>
                <w:color w:val="000000" w:themeColor="text1"/>
              </w:rPr>
              <w:t>課堂互動：有效管理學生行為，培養尊重和協作的氣氛</w:t>
            </w:r>
          </w:p>
          <w:p w14:paraId="4CDA6BC6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班級組織良好　</w:t>
            </w:r>
          </w:p>
          <w:p w14:paraId="72655D6C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學生主動參與課堂　</w:t>
            </w:r>
          </w:p>
          <w:p w14:paraId="35BDF7EA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9344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06FB4E8E" w14:textId="77777777" w:rsidTr="00A12DC4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A34645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4.</w:t>
            </w:r>
            <w:r w:rsidRPr="001D109A">
              <w:rPr>
                <w:rFonts w:eastAsia="標楷體"/>
                <w:bCs/>
                <w:color w:val="000000" w:themeColor="text1"/>
              </w:rPr>
              <w:t>安排具挑戰性且嚴謹的學習經驗</w:t>
            </w:r>
          </w:p>
        </w:tc>
      </w:tr>
      <w:tr w:rsidR="001D109A" w:rsidRPr="001D109A" w14:paraId="09BD5FF8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6058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4-1.</w:t>
            </w:r>
            <w:r w:rsidRPr="001D109A">
              <w:rPr>
                <w:rFonts w:eastAsia="標楷體"/>
                <w:color w:val="000000" w:themeColor="text1"/>
              </w:rPr>
              <w:t>挑戰文化：促進堅持和高期望的氣氛</w:t>
            </w:r>
          </w:p>
          <w:p w14:paraId="39DA0A1A" w14:textId="77777777" w:rsidR="009F0860" w:rsidRPr="001D109A" w:rsidRDefault="009F0860" w:rsidP="00591265">
            <w:pPr>
              <w:pStyle w:val="a3"/>
              <w:numPr>
                <w:ilvl w:val="0"/>
                <w:numId w:val="2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能建立學生的自我控制　</w:t>
            </w:r>
          </w:p>
          <w:p w14:paraId="7CC26447" w14:textId="77777777" w:rsidR="009F0860" w:rsidRPr="001D109A" w:rsidRDefault="009F0860" w:rsidP="00591265">
            <w:pPr>
              <w:pStyle w:val="a3"/>
              <w:numPr>
                <w:ilvl w:val="0"/>
                <w:numId w:val="2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A05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32A73A22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71E1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4-2.</w:t>
            </w:r>
            <w:r w:rsidRPr="001D109A">
              <w:rPr>
                <w:rFonts w:eastAsia="標楷體"/>
                <w:color w:val="000000" w:themeColor="text1"/>
              </w:rPr>
              <w:t>教學挑戰：提供挑戰和差異化的學習經驗</w:t>
            </w:r>
          </w:p>
          <w:p w14:paraId="3B7894D6" w14:textId="77777777" w:rsidR="00F26153" w:rsidRPr="001D109A" w:rsidRDefault="009F0860" w:rsidP="00591265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能配合學生現有的能力表現給予學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習挑戰</w:t>
            </w:r>
          </w:p>
          <w:p w14:paraId="1BF2B641" w14:textId="77777777" w:rsidR="009F0860" w:rsidRPr="001D109A" w:rsidRDefault="009F0860" w:rsidP="00591265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8D4A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9257A30" w14:textId="77777777" w:rsidTr="00A12DC4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6DF38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 xml:space="preserve">5. </w:t>
            </w:r>
            <w:r w:rsidRPr="001D109A">
              <w:rPr>
                <w:rFonts w:eastAsia="標楷體"/>
                <w:bCs/>
                <w:color w:val="000000" w:themeColor="text1"/>
              </w:rPr>
              <w:t>激發互動與重思考的學習</w:t>
            </w:r>
          </w:p>
        </w:tc>
      </w:tr>
      <w:tr w:rsidR="001D109A" w:rsidRPr="001D109A" w14:paraId="1429AF80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09E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5-1.</w:t>
            </w:r>
            <w:r w:rsidRPr="001D109A">
              <w:rPr>
                <w:rFonts w:eastAsia="標楷體"/>
                <w:color w:val="000000" w:themeColor="text1"/>
              </w:rPr>
              <w:t>互動文化：促進豐富的互動文化</w:t>
            </w:r>
          </w:p>
          <w:p w14:paraId="53CF0B8B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鼓勵學生參與課堂</w:t>
            </w:r>
          </w:p>
          <w:p w14:paraId="48FAADC9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提出令學生感興趣的問題</w:t>
            </w:r>
          </w:p>
          <w:p w14:paraId="53E9CD23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9EB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505BA73" w14:textId="77777777" w:rsidTr="00A12DC4">
        <w:trPr>
          <w:cantSplit/>
          <w:trHeight w:val="46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820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5-2.</w:t>
            </w:r>
            <w:r w:rsidRPr="001D109A">
              <w:rPr>
                <w:rFonts w:eastAsia="標楷體"/>
                <w:color w:val="000000" w:themeColor="text1"/>
              </w:rPr>
              <w:t>參與程度：促進有思考和目的性的學生參與</w:t>
            </w:r>
          </w:p>
          <w:p w14:paraId="5D93270F" w14:textId="77777777" w:rsidR="009F0860" w:rsidRPr="001D109A" w:rsidRDefault="009F0860" w:rsidP="00591265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課程連結學生生活經驗，並確保具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目的性</w:t>
            </w:r>
          </w:p>
          <w:p w14:paraId="714E5691" w14:textId="77777777" w:rsidR="009F0860" w:rsidRPr="001D109A" w:rsidRDefault="009F0860" w:rsidP="00591265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引導學生解釋、推理、演示與辯證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FCFF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6ACDEEED" w14:textId="77777777" w:rsidTr="00A12DC4">
        <w:trPr>
          <w:cantSplit/>
          <w:trHeight w:val="37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7CE9244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6.</w:t>
            </w:r>
            <w:r w:rsidRPr="001D109A">
              <w:rPr>
                <w:rFonts w:eastAsia="標楷體"/>
                <w:bCs/>
                <w:color w:val="000000" w:themeColor="text1"/>
              </w:rPr>
              <w:t>建構創意與問題解決的文化</w:t>
            </w:r>
          </w:p>
        </w:tc>
      </w:tr>
      <w:tr w:rsidR="001D109A" w:rsidRPr="001D109A" w14:paraId="4C74448C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EB16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6-1.</w:t>
            </w:r>
            <w:r w:rsidRPr="001D109A">
              <w:rPr>
                <w:rFonts w:eastAsia="標楷體"/>
                <w:color w:val="000000" w:themeColor="text1"/>
              </w:rPr>
              <w:t>創意性文化：強化具有創意和探究的學習環境</w:t>
            </w:r>
          </w:p>
          <w:p w14:paraId="236EA7E6" w14:textId="77777777" w:rsidR="009F0860" w:rsidRPr="001D109A" w:rsidRDefault="009F0860" w:rsidP="00591265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能激發學生的好奇心　</w:t>
            </w:r>
          </w:p>
          <w:p w14:paraId="672BF499" w14:textId="77777777" w:rsidR="009F0860" w:rsidRPr="001D109A" w:rsidRDefault="009F0860" w:rsidP="00591265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DD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020C3CD8" w14:textId="77777777" w:rsidTr="00A12DC4">
        <w:trPr>
          <w:cantSplit/>
          <w:trHeight w:val="69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7C7D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6-2.</w:t>
            </w:r>
            <w:r w:rsidRPr="001D109A">
              <w:rPr>
                <w:rFonts w:eastAsia="標楷體"/>
                <w:color w:val="000000" w:themeColor="text1"/>
              </w:rPr>
              <w:t>解決問題的環境：提供鼓勵創意和問題解決的學習經驗</w:t>
            </w:r>
          </w:p>
          <w:p w14:paraId="139281C8" w14:textId="77777777" w:rsidR="009F0860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能營造解決問題的環境</w:t>
            </w:r>
          </w:p>
          <w:p w14:paraId="76899C3C" w14:textId="77777777" w:rsidR="00F26153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lastRenderedPageBreak/>
              <w:t>6-2-2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能使學生學習思考聚焦並引導為清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楚明確的結論、精煉的概念或具體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的看法　</w:t>
            </w:r>
          </w:p>
          <w:p w14:paraId="183BAE0C" w14:textId="77777777" w:rsidR="009F0860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CCC3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lastRenderedPageBreak/>
              <w:t>具體事實說明：</w:t>
            </w:r>
          </w:p>
        </w:tc>
      </w:tr>
      <w:tr w:rsidR="001D109A" w:rsidRPr="001D109A" w14:paraId="13A9D6D5" w14:textId="77777777" w:rsidTr="00A12DC4">
        <w:trPr>
          <w:cantSplit/>
          <w:trHeight w:val="39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86E27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7.</w:t>
            </w:r>
            <w:r w:rsidRPr="001D109A">
              <w:rPr>
                <w:rFonts w:eastAsia="標楷體"/>
                <w:bCs/>
                <w:color w:val="000000" w:themeColor="text1"/>
              </w:rPr>
              <w:t>提供能引導和提示教與學的檢視、評量和回饋</w:t>
            </w:r>
          </w:p>
        </w:tc>
      </w:tr>
      <w:tr w:rsidR="001D109A" w:rsidRPr="001D109A" w14:paraId="1E192421" w14:textId="77777777" w:rsidTr="00A12DC4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6252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7-1.</w:t>
            </w:r>
            <w:r w:rsidRPr="001D109A">
              <w:rPr>
                <w:rFonts w:eastAsia="標楷體"/>
                <w:color w:val="000000" w:themeColor="text1"/>
              </w:rPr>
              <w:t>回饋引導學習：提供回饋來引導並支持學生的學習</w:t>
            </w:r>
          </w:p>
          <w:p w14:paraId="17FFE5CB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提供回饋引導學習　</w:t>
            </w:r>
          </w:p>
          <w:p w14:paraId="4F1F55EA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運用有效的回饋　</w:t>
            </w:r>
          </w:p>
          <w:p w14:paraId="002FE28E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E5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28303AAE" w14:textId="77777777" w:rsidTr="00A12DC4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BAAA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7-2.</w:t>
            </w:r>
            <w:r w:rsidRPr="001D109A">
              <w:rPr>
                <w:rFonts w:eastAsia="標楷體"/>
                <w:color w:val="000000" w:themeColor="text1"/>
              </w:rPr>
              <w:t>形成性評量：依據形成性評量的資料來調整教學</w:t>
            </w:r>
          </w:p>
          <w:p w14:paraId="1C84D9D6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善用形成性評量　</w:t>
            </w:r>
          </w:p>
          <w:p w14:paraId="2FA5A48F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提供具體明確的回饋</w:t>
            </w:r>
          </w:p>
          <w:p w14:paraId="00A6D62C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0FC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</w:tbl>
    <w:p w14:paraId="65EC653E" w14:textId="5F8CA2BB" w:rsidR="001F67DD" w:rsidRPr="001F67DD" w:rsidRDefault="001F67DD" w:rsidP="001F67DD">
      <w:pPr>
        <w:pageBreakBefore/>
        <w:jc w:val="center"/>
        <w:outlineLvl w:val="0"/>
        <w:rPr>
          <w:rFonts w:eastAsia="標楷體"/>
          <w:b/>
        </w:rPr>
      </w:pPr>
      <w:bookmarkStart w:id="17" w:name="_Toc43474329"/>
      <w:r w:rsidRPr="001F67DD">
        <w:rPr>
          <w:rFonts w:eastAsia="標楷體"/>
          <w:b/>
          <w:sz w:val="36"/>
          <w:szCs w:val="36"/>
        </w:rPr>
        <w:lastRenderedPageBreak/>
        <w:t>工具</w:t>
      </w:r>
      <w:r w:rsidRPr="001F67DD">
        <w:rPr>
          <w:rFonts w:eastAsia="標楷體"/>
          <w:b/>
          <w:sz w:val="36"/>
          <w:szCs w:val="36"/>
        </w:rPr>
        <w:t>15</w:t>
      </w:r>
      <w:r w:rsidRPr="001F67DD">
        <w:rPr>
          <w:rFonts w:eastAsia="標楷體"/>
          <w:b/>
          <w:sz w:val="36"/>
          <w:szCs w:val="36"/>
        </w:rPr>
        <w:t>、幼兒園教學觀察紀錄表</w:t>
      </w:r>
      <w:bookmarkEnd w:id="17"/>
    </w:p>
    <w:tbl>
      <w:tblPr>
        <w:tblW w:w="103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1561"/>
        <w:gridCol w:w="1550"/>
        <w:gridCol w:w="1569"/>
      </w:tblGrid>
      <w:tr w:rsidR="001F67DD" w:rsidRPr="001F67DD" w14:paraId="7D66AF66" w14:textId="77777777" w:rsidTr="00D8728F">
        <w:trPr>
          <w:cantSplit/>
          <w:trHeight w:val="937"/>
        </w:trPr>
        <w:tc>
          <w:tcPr>
            <w:tcW w:w="25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4F74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主要教學者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047E0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  <w:p w14:paraId="73921C5C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6FA45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幼兒年齡層</w:t>
            </w:r>
            <w:r w:rsidRPr="001F67DD">
              <w:rPr>
                <w:rFonts w:eastAsia="標楷體"/>
                <w:sz w:val="28"/>
                <w:szCs w:val="28"/>
              </w:rPr>
              <w:t>/</w:t>
            </w:r>
          </w:p>
          <w:p w14:paraId="6ECC04DA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30C98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6DE30" w14:textId="77777777" w:rsidR="001F67DD" w:rsidRPr="001F67DD" w:rsidRDefault="001F67DD" w:rsidP="00E02C3B">
            <w:pPr>
              <w:spacing w:line="400" w:lineRule="exact"/>
              <w:ind w:left="2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562FFF47" w14:textId="77777777" w:rsidTr="00D8728F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</w:tcBorders>
            <w:vAlign w:val="center"/>
          </w:tcPr>
          <w:p w14:paraId="6763E5B2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7E6FD16D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vAlign w:val="center"/>
          </w:tcPr>
          <w:p w14:paraId="22C234CA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活動目標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F6FFC55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0D899A9B" w14:textId="77777777" w:rsidTr="00D8728F">
        <w:trPr>
          <w:cantSplit/>
          <w:trHeight w:val="718"/>
        </w:trPr>
        <w:tc>
          <w:tcPr>
            <w:tcW w:w="2594" w:type="dxa"/>
            <w:gridSpan w:val="2"/>
            <w:vAlign w:val="center"/>
          </w:tcPr>
          <w:p w14:paraId="0A611BB1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觀課人員</w:t>
            </w:r>
          </w:p>
        </w:tc>
        <w:tc>
          <w:tcPr>
            <w:tcW w:w="2594" w:type="dxa"/>
            <w:vAlign w:val="center"/>
          </w:tcPr>
          <w:p w14:paraId="4A70010F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45E57949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教學活動時間</w:t>
            </w:r>
          </w:p>
        </w:tc>
        <w:tc>
          <w:tcPr>
            <w:tcW w:w="3119" w:type="dxa"/>
            <w:gridSpan w:val="2"/>
            <w:vAlign w:val="center"/>
          </w:tcPr>
          <w:p w14:paraId="0F6AC163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時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分至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時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1F67DD" w:rsidRPr="001F67DD" w14:paraId="0CFD264B" w14:textId="77777777" w:rsidTr="00D8728F">
        <w:trPr>
          <w:cantSplit/>
          <w:trHeight w:val="800"/>
        </w:trPr>
        <w:tc>
          <w:tcPr>
            <w:tcW w:w="2594" w:type="dxa"/>
            <w:gridSpan w:val="2"/>
            <w:tcBorders>
              <w:bottom w:val="single" w:sz="12" w:space="0" w:color="auto"/>
            </w:tcBorders>
            <w:vAlign w:val="center"/>
          </w:tcPr>
          <w:p w14:paraId="72FCE327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14:paraId="6AA34DDF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年</w:t>
            </w:r>
            <w:r w:rsidRPr="001F67DD">
              <w:rPr>
                <w:rFonts w:eastAsia="標楷體"/>
                <w:bCs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月</w:t>
            </w:r>
            <w:r w:rsidRPr="001F67DD">
              <w:rPr>
                <w:rFonts w:eastAsia="標楷體"/>
                <w:bCs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3"/>
            <w:tcBorders>
              <w:bottom w:val="single" w:sz="12" w:space="0" w:color="auto"/>
            </w:tcBorders>
            <w:vAlign w:val="center"/>
          </w:tcPr>
          <w:p w14:paraId="15EF43D9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170A9B86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750BD131" w14:textId="77777777" w:rsidTr="00D8728F">
        <w:trPr>
          <w:cantSplit/>
          <w:trHeight w:val="998"/>
        </w:trPr>
        <w:tc>
          <w:tcPr>
            <w:tcW w:w="1037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2D114" w14:textId="77777777" w:rsidR="001F67DD" w:rsidRPr="001F67DD" w:rsidRDefault="001F67DD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1F67DD" w:rsidRPr="001F67DD" w14:paraId="41CF9590" w14:textId="77777777" w:rsidTr="00D8728F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14:paraId="61653857" w14:textId="77777777" w:rsidR="001F67DD" w:rsidRPr="001F67DD" w:rsidRDefault="001F67DD" w:rsidP="00E02C3B">
            <w:pPr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14:paraId="032F3F0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指標與觀察重點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</w:tcBorders>
            <w:vAlign w:val="center"/>
          </w:tcPr>
          <w:p w14:paraId="46924FE1" w14:textId="77777777" w:rsidR="001F67DD" w:rsidRPr="001F67DD" w:rsidRDefault="001F67DD" w:rsidP="00E02C3B">
            <w:pPr>
              <w:spacing w:line="400" w:lineRule="exact"/>
              <w:ind w:left="14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事實摘要敘述</w:t>
            </w:r>
          </w:p>
          <w:p w14:paraId="760F3E22" w14:textId="77777777" w:rsidR="001F67DD" w:rsidRPr="001F67DD" w:rsidRDefault="001F67DD" w:rsidP="00E02C3B">
            <w:pPr>
              <w:kinsoku w:val="0"/>
              <w:autoSpaceDE w:val="0"/>
              <w:autoSpaceDN w:val="0"/>
              <w:spacing w:line="400" w:lineRule="exact"/>
              <w:ind w:left="14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(</w:t>
            </w:r>
            <w:r w:rsidRPr="001F67DD">
              <w:rPr>
                <w:rFonts w:eastAsia="標楷體"/>
              </w:rPr>
              <w:t>可包含教學者教學行為、幼兒學習表現、</w:t>
            </w:r>
            <w:r w:rsidRPr="001F67DD">
              <w:rPr>
                <w:rFonts w:eastAsia="標楷體"/>
              </w:rPr>
              <w:br/>
            </w:r>
            <w:r w:rsidRPr="001F67DD">
              <w:rPr>
                <w:rFonts w:eastAsia="標楷體"/>
              </w:rPr>
              <w:t>師生互動與幼兒同儕互動之情形</w:t>
            </w:r>
            <w:r w:rsidRPr="001F67DD">
              <w:rPr>
                <w:rFonts w:eastAsia="標楷體"/>
              </w:rPr>
              <w:t>)</w:t>
            </w:r>
          </w:p>
        </w:tc>
      </w:tr>
      <w:tr w:rsidR="001F67DD" w:rsidRPr="001F67DD" w14:paraId="0CA515F0" w14:textId="77777777" w:rsidTr="00D8728F">
        <w:trPr>
          <w:cantSplit/>
          <w:trHeight w:val="885"/>
        </w:trPr>
        <w:tc>
          <w:tcPr>
            <w:tcW w:w="424" w:type="dxa"/>
            <w:vMerge w:val="restart"/>
            <w:vAlign w:val="center"/>
          </w:tcPr>
          <w:p w14:paraId="53A98ED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A</w:t>
            </w:r>
            <w:r w:rsidRPr="001F67DD">
              <w:rPr>
                <w:rFonts w:eastAsia="標楷體"/>
              </w:rPr>
              <w:t>活動目標與規劃</w:t>
            </w:r>
          </w:p>
        </w:tc>
        <w:tc>
          <w:tcPr>
            <w:tcW w:w="9953" w:type="dxa"/>
            <w:gridSpan w:val="7"/>
            <w:shd w:val="clear" w:color="auto" w:fill="DEEAF6" w:themeFill="accent1" w:themeFillTint="33"/>
            <w:vAlign w:val="center"/>
          </w:tcPr>
          <w:p w14:paraId="2ADA1D5C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A-1</w:t>
            </w:r>
            <w:r w:rsidRPr="001F67DD">
              <w:rPr>
                <w:rFonts w:eastAsia="標楷體"/>
                <w:bCs/>
              </w:rPr>
              <w:t>擬訂合宜的</w:t>
            </w:r>
            <w:r w:rsidRPr="001F67DD">
              <w:rPr>
                <w:rFonts w:eastAsia="標楷體"/>
                <w:bCs/>
                <w:lang w:eastAsia="zh-HK"/>
              </w:rPr>
              <w:t>教保</w:t>
            </w:r>
            <w:r w:rsidRPr="001F67DD">
              <w:rPr>
                <w:rFonts w:eastAsia="標楷體"/>
                <w:kern w:val="0"/>
                <w:lang w:eastAsia="zh-HK"/>
              </w:rPr>
              <w:t>活</w:t>
            </w:r>
            <w:r w:rsidRPr="001F67DD">
              <w:rPr>
                <w:rFonts w:eastAsia="標楷體"/>
                <w:kern w:val="0"/>
              </w:rPr>
              <w:t>動</w:t>
            </w:r>
            <w:r w:rsidRPr="001F67DD">
              <w:rPr>
                <w:rFonts w:eastAsia="標楷體"/>
                <w:bCs/>
              </w:rPr>
              <w:t>目標。</w:t>
            </w:r>
          </w:p>
        </w:tc>
      </w:tr>
      <w:tr w:rsidR="001F67DD" w:rsidRPr="001F67DD" w14:paraId="22A1B270" w14:textId="77777777" w:rsidTr="00D8728F">
        <w:trPr>
          <w:cantSplit/>
          <w:trHeight w:val="976"/>
        </w:trPr>
        <w:tc>
          <w:tcPr>
            <w:tcW w:w="424" w:type="dxa"/>
            <w:vMerge/>
            <w:vAlign w:val="center"/>
          </w:tcPr>
          <w:p w14:paraId="34473E8D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C378110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A-1-1 </w:t>
            </w:r>
            <w:r w:rsidRPr="001F67DD">
              <w:rPr>
                <w:rFonts w:eastAsia="標楷體"/>
                <w:bCs/>
              </w:rPr>
              <w:t>依照課程大綱的精神與幼兒特質擬訂活動目標。</w:t>
            </w:r>
          </w:p>
        </w:tc>
        <w:tc>
          <w:tcPr>
            <w:tcW w:w="4680" w:type="dxa"/>
            <w:gridSpan w:val="3"/>
            <w:vMerge w:val="restart"/>
          </w:tcPr>
          <w:p w14:paraId="685F147B" w14:textId="77777777" w:rsidR="001F67DD" w:rsidRPr="001F67DD" w:rsidRDefault="001F67DD" w:rsidP="00E02C3B">
            <w:pPr>
              <w:spacing w:line="300" w:lineRule="exact"/>
              <w:ind w:left="14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（請文字敘述，至少條列二項具體事實摘要；</w:t>
            </w:r>
            <w:r w:rsidRPr="001F67DD">
              <w:rPr>
                <w:rFonts w:eastAsia="標楷體"/>
                <w:sz w:val="22"/>
              </w:rPr>
              <w:br/>
            </w:r>
            <w:r w:rsidRPr="001F67DD">
              <w:rPr>
                <w:rFonts w:eastAsia="標楷體"/>
                <w:bCs/>
                <w:sz w:val="22"/>
                <w:szCs w:val="22"/>
              </w:rPr>
              <w:t>本指標可於觀察前會談或觀察後回饋會談中進行檢視。</w:t>
            </w:r>
            <w:r w:rsidRPr="001F67DD">
              <w:rPr>
                <w:rFonts w:eastAsia="標楷體"/>
                <w:sz w:val="22"/>
              </w:rPr>
              <w:t>）</w:t>
            </w:r>
          </w:p>
        </w:tc>
      </w:tr>
      <w:tr w:rsidR="001F67DD" w:rsidRPr="001F67DD" w14:paraId="636BA2CE" w14:textId="77777777" w:rsidTr="00D8728F">
        <w:trPr>
          <w:cantSplit/>
          <w:trHeight w:val="1105"/>
        </w:trPr>
        <w:tc>
          <w:tcPr>
            <w:tcW w:w="424" w:type="dxa"/>
            <w:vMerge/>
            <w:vAlign w:val="center"/>
          </w:tcPr>
          <w:p w14:paraId="304740E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38921CC3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A-1-2 </w:t>
            </w:r>
            <w:r w:rsidRPr="001F67DD">
              <w:rPr>
                <w:rFonts w:eastAsia="標楷體"/>
                <w:bCs/>
              </w:rPr>
              <w:t>教保活動安排能符應活動目標。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586630D1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F67DD" w:rsidRPr="001F67DD" w14:paraId="40696A66" w14:textId="77777777" w:rsidTr="00D8728F">
        <w:trPr>
          <w:cantSplit/>
          <w:trHeight w:val="964"/>
        </w:trPr>
        <w:tc>
          <w:tcPr>
            <w:tcW w:w="424" w:type="dxa"/>
            <w:vMerge/>
            <w:vAlign w:val="center"/>
          </w:tcPr>
          <w:p w14:paraId="3351B3B8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0686F7C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A-1-3 </w:t>
            </w:r>
            <w:r w:rsidRPr="001F67DD">
              <w:rPr>
                <w:rFonts w:eastAsia="標楷體"/>
                <w:bCs/>
              </w:rPr>
              <w:t>依據活動目標與幼兒需求，選擇適合之教學材料。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2189D97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F67DD" w:rsidRPr="001F67DD" w14:paraId="0C96EF42" w14:textId="77777777" w:rsidTr="00D8728F">
        <w:trPr>
          <w:cantSplit/>
          <w:trHeight w:val="851"/>
        </w:trPr>
        <w:tc>
          <w:tcPr>
            <w:tcW w:w="424" w:type="dxa"/>
            <w:vMerge/>
            <w:vAlign w:val="center"/>
          </w:tcPr>
          <w:p w14:paraId="2723AAA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DEEAF6" w:themeFill="accent1" w:themeFillTint="33"/>
            <w:vAlign w:val="center"/>
          </w:tcPr>
          <w:p w14:paraId="1E570CE8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A-2</w:t>
            </w:r>
            <w:r w:rsidRPr="001F67DD">
              <w:rPr>
                <w:rFonts w:eastAsia="標楷體"/>
                <w:bCs/>
              </w:rPr>
              <w:t>規劃適切的教保活動內容。</w:t>
            </w:r>
          </w:p>
        </w:tc>
      </w:tr>
      <w:tr w:rsidR="001F67DD" w:rsidRPr="001F67DD" w14:paraId="207EFE94" w14:textId="77777777" w:rsidTr="00D8728F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15657BB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146D811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A-2-1 </w:t>
            </w:r>
            <w:r w:rsidRPr="001F67DD">
              <w:rPr>
                <w:rFonts w:eastAsia="標楷體"/>
                <w:bCs/>
              </w:rPr>
              <w:t>安排合宜的教學環境與設施，促進幼兒學習。</w:t>
            </w:r>
          </w:p>
        </w:tc>
        <w:tc>
          <w:tcPr>
            <w:tcW w:w="4680" w:type="dxa"/>
            <w:gridSpan w:val="3"/>
            <w:vMerge w:val="restart"/>
          </w:tcPr>
          <w:p w14:paraId="45DBE8CE" w14:textId="77777777" w:rsidR="001F67DD" w:rsidRPr="001F67DD" w:rsidRDefault="001F67DD" w:rsidP="00E02C3B">
            <w:pPr>
              <w:spacing w:line="400" w:lineRule="exact"/>
              <w:ind w:left="14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1F67DD" w:rsidRPr="001F67DD" w14:paraId="2BD1E89B" w14:textId="77777777" w:rsidTr="00D8728F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42F94224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F6B38C4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A-2-2 </w:t>
            </w:r>
            <w:r w:rsidRPr="001F67DD">
              <w:rPr>
                <w:rFonts w:eastAsia="標楷體"/>
                <w:bCs/>
              </w:rPr>
              <w:t>有效連結幼兒的生活經驗及新舊知能，引發與維持幼兒學習動機。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7F6DA14C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0EC45718" w14:textId="77777777" w:rsidTr="00D8728F">
        <w:trPr>
          <w:cantSplit/>
          <w:trHeight w:val="1020"/>
        </w:trPr>
        <w:tc>
          <w:tcPr>
            <w:tcW w:w="424" w:type="dxa"/>
            <w:vMerge/>
            <w:vAlign w:val="center"/>
          </w:tcPr>
          <w:p w14:paraId="2ED54FD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86584B0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A-2-3 </w:t>
            </w:r>
            <w:r w:rsidRPr="001F67DD">
              <w:rPr>
                <w:rFonts w:eastAsia="標楷體"/>
                <w:kern w:val="0"/>
              </w:rPr>
              <w:t>活動內容符合幼兒的</w:t>
            </w:r>
            <w:r w:rsidRPr="001F67DD">
              <w:rPr>
                <w:rFonts w:eastAsia="標楷體"/>
              </w:rPr>
              <w:t>發展需求、</w:t>
            </w:r>
            <w:r w:rsidRPr="001F67DD">
              <w:rPr>
                <w:rFonts w:eastAsia="標楷體"/>
                <w:bCs/>
                <w:lang w:eastAsia="zh-HK"/>
              </w:rPr>
              <w:t>經驗</w:t>
            </w:r>
            <w:r w:rsidRPr="001F67DD">
              <w:rPr>
                <w:rFonts w:eastAsia="標楷體"/>
                <w:bCs/>
              </w:rPr>
              <w:t>、知</w:t>
            </w:r>
            <w:r w:rsidRPr="001F67DD">
              <w:rPr>
                <w:rFonts w:eastAsia="標楷體"/>
                <w:kern w:val="0"/>
              </w:rPr>
              <w:t>能和興趣。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79A01EA3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7CE63E8C" w14:textId="77777777" w:rsidTr="00D8728F">
        <w:trPr>
          <w:cantSplit/>
          <w:trHeight w:val="899"/>
        </w:trPr>
        <w:tc>
          <w:tcPr>
            <w:tcW w:w="424" w:type="dxa"/>
            <w:vMerge w:val="restart"/>
            <w:vAlign w:val="center"/>
          </w:tcPr>
          <w:p w14:paraId="1D4DDB35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lastRenderedPageBreak/>
              <w:t>B</w:t>
            </w:r>
            <w:r w:rsidRPr="001F67DD">
              <w:rPr>
                <w:rFonts w:eastAsia="標楷體"/>
              </w:rPr>
              <w:t>活動實施與班級經營</w:t>
            </w:r>
          </w:p>
          <w:p w14:paraId="4EDF4F87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7FACE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BD5AF2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FAC917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B</w:t>
            </w:r>
          </w:p>
          <w:p w14:paraId="4A55E54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活動歷程實施</w:t>
            </w:r>
          </w:p>
        </w:tc>
        <w:tc>
          <w:tcPr>
            <w:tcW w:w="9953" w:type="dxa"/>
            <w:gridSpan w:val="7"/>
            <w:shd w:val="clear" w:color="auto" w:fill="FFF2CC" w:themeFill="accent4" w:themeFillTint="33"/>
            <w:vAlign w:val="center"/>
          </w:tcPr>
          <w:p w14:paraId="5C492390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strike/>
              </w:rPr>
            </w:pPr>
            <w:r w:rsidRPr="001F67DD">
              <w:rPr>
                <w:rFonts w:eastAsia="標楷體"/>
              </w:rPr>
              <w:t>B-1</w:t>
            </w:r>
            <w:r w:rsidRPr="001F67DD">
              <w:rPr>
                <w:rFonts w:eastAsia="標楷體"/>
                <w:kern w:val="0"/>
              </w:rPr>
              <w:t>教學重點的掌握與教學技巧的運用。</w:t>
            </w:r>
          </w:p>
        </w:tc>
      </w:tr>
      <w:tr w:rsidR="001F67DD" w:rsidRPr="001F67DD" w14:paraId="46CEF085" w14:textId="77777777" w:rsidTr="00D8728F">
        <w:trPr>
          <w:cantSplit/>
          <w:trHeight w:val="1059"/>
        </w:trPr>
        <w:tc>
          <w:tcPr>
            <w:tcW w:w="424" w:type="dxa"/>
            <w:vMerge/>
            <w:vAlign w:val="center"/>
          </w:tcPr>
          <w:p w14:paraId="27FA8F0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524CBC81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B-1-1 </w:t>
            </w:r>
            <w:r w:rsidRPr="001F67DD">
              <w:rPr>
                <w:rFonts w:eastAsia="標楷體"/>
                <w:bCs/>
              </w:rPr>
              <w:t>掌握教學材料的特性，實施教保活動，促進幼兒學習。</w:t>
            </w:r>
          </w:p>
        </w:tc>
        <w:tc>
          <w:tcPr>
            <w:tcW w:w="4688" w:type="dxa"/>
            <w:gridSpan w:val="4"/>
            <w:vMerge w:val="restart"/>
          </w:tcPr>
          <w:p w14:paraId="64E881F8" w14:textId="77777777" w:rsidR="001F67DD" w:rsidRPr="001F67DD" w:rsidRDefault="001F67DD" w:rsidP="00E02C3B">
            <w:pPr>
              <w:spacing w:line="400" w:lineRule="exact"/>
              <w:ind w:left="24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（請文字敘述，至少條列五項具體事實摘要）</w:t>
            </w:r>
          </w:p>
        </w:tc>
      </w:tr>
      <w:tr w:rsidR="001F67DD" w:rsidRPr="001F67DD" w14:paraId="0BC91793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BEDE79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40DAA4C9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B-1-2</w:t>
            </w:r>
            <w:r w:rsidRPr="001F67DD">
              <w:rPr>
                <w:rFonts w:eastAsia="標楷體"/>
                <w:bCs/>
              </w:rPr>
              <w:t>提供充足的教學資源並合宜運用。</w:t>
            </w:r>
          </w:p>
        </w:tc>
        <w:tc>
          <w:tcPr>
            <w:tcW w:w="4688" w:type="dxa"/>
            <w:gridSpan w:val="4"/>
            <w:vMerge/>
          </w:tcPr>
          <w:p w14:paraId="1EF08272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738198AE" w14:textId="77777777" w:rsidTr="00D8728F">
        <w:trPr>
          <w:cantSplit/>
          <w:trHeight w:val="973"/>
        </w:trPr>
        <w:tc>
          <w:tcPr>
            <w:tcW w:w="424" w:type="dxa"/>
            <w:vMerge/>
            <w:vAlign w:val="center"/>
          </w:tcPr>
          <w:p w14:paraId="3C9A12C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DD04FB6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spacing w:val="-10"/>
              </w:rPr>
            </w:pPr>
            <w:r w:rsidRPr="001F67DD">
              <w:rPr>
                <w:rFonts w:eastAsia="標楷體"/>
                <w:bCs/>
              </w:rPr>
              <w:t xml:space="preserve">B-1-3 </w:t>
            </w:r>
            <w:r w:rsidRPr="001F67DD">
              <w:rPr>
                <w:rFonts w:eastAsia="標楷體"/>
                <w:bCs/>
              </w:rPr>
              <w:t>運用適切、統整的教學方法，引導幼兒思考、討論或實作。</w:t>
            </w:r>
          </w:p>
        </w:tc>
        <w:tc>
          <w:tcPr>
            <w:tcW w:w="4688" w:type="dxa"/>
            <w:gridSpan w:val="4"/>
            <w:vMerge/>
          </w:tcPr>
          <w:p w14:paraId="3B8EE204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2FDE89CC" w14:textId="77777777" w:rsidTr="00D8728F">
        <w:trPr>
          <w:cantSplit/>
          <w:trHeight w:val="1115"/>
        </w:trPr>
        <w:tc>
          <w:tcPr>
            <w:tcW w:w="424" w:type="dxa"/>
            <w:vMerge/>
            <w:vAlign w:val="center"/>
          </w:tcPr>
          <w:p w14:paraId="4DCB344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7A0BB4C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B-1-4</w:t>
            </w:r>
            <w:r w:rsidRPr="001F67DD">
              <w:rPr>
                <w:rFonts w:eastAsia="標楷體"/>
                <w:bCs/>
              </w:rPr>
              <w:t>運用口語、非口語、教室走動等溝通技巧，</w:t>
            </w:r>
            <w:r w:rsidRPr="001F67DD">
              <w:rPr>
                <w:rFonts w:eastAsia="標楷體"/>
                <w:spacing w:val="-10"/>
              </w:rPr>
              <w:t>與幼兒互動</w:t>
            </w:r>
            <w:r w:rsidRPr="001F67DD">
              <w:rPr>
                <w:rFonts w:eastAsia="標楷體"/>
                <w:bCs/>
              </w:rPr>
              <w:t>。</w:t>
            </w:r>
          </w:p>
        </w:tc>
        <w:tc>
          <w:tcPr>
            <w:tcW w:w="4688" w:type="dxa"/>
            <w:gridSpan w:val="4"/>
            <w:vMerge/>
          </w:tcPr>
          <w:p w14:paraId="3C3DF4A1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320DA2D" w14:textId="77777777" w:rsidTr="00D8728F">
        <w:trPr>
          <w:cantSplit/>
          <w:trHeight w:val="989"/>
        </w:trPr>
        <w:tc>
          <w:tcPr>
            <w:tcW w:w="424" w:type="dxa"/>
            <w:vMerge/>
            <w:vAlign w:val="center"/>
          </w:tcPr>
          <w:p w14:paraId="075931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3D18ACA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B-1-5</w:t>
            </w:r>
            <w:r w:rsidRPr="001F67DD">
              <w:rPr>
                <w:rFonts w:eastAsia="標楷體"/>
                <w:spacing w:val="-10"/>
              </w:rPr>
              <w:t>清楚表達並善用提問技巧</w:t>
            </w:r>
            <w:r w:rsidRPr="001F67DD">
              <w:rPr>
                <w:rFonts w:eastAsia="標楷體"/>
                <w:bCs/>
              </w:rPr>
              <w:t>幫助幼兒學習</w:t>
            </w:r>
            <w:r w:rsidRPr="001F67DD">
              <w:rPr>
                <w:rFonts w:eastAsia="標楷體"/>
                <w:spacing w:val="-10"/>
              </w:rPr>
              <w:t>。</w:t>
            </w:r>
          </w:p>
        </w:tc>
        <w:tc>
          <w:tcPr>
            <w:tcW w:w="4688" w:type="dxa"/>
            <w:gridSpan w:val="4"/>
            <w:vMerge/>
          </w:tcPr>
          <w:p w14:paraId="18C61BAF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5DBBAF3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1E5E9C68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2EA31422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B-1-6</w:t>
            </w:r>
            <w:r w:rsidRPr="001F67DD">
              <w:rPr>
                <w:rFonts w:eastAsia="標楷體"/>
                <w:bCs/>
              </w:rPr>
              <w:t>完成學習活動後，適時歸納統整學習重點。</w:t>
            </w:r>
          </w:p>
        </w:tc>
        <w:tc>
          <w:tcPr>
            <w:tcW w:w="4688" w:type="dxa"/>
            <w:gridSpan w:val="4"/>
            <w:vMerge/>
          </w:tcPr>
          <w:p w14:paraId="4148185F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22A76ED8" w14:textId="77777777" w:rsidTr="00D8728F">
        <w:trPr>
          <w:cantSplit/>
          <w:trHeight w:val="831"/>
        </w:trPr>
        <w:tc>
          <w:tcPr>
            <w:tcW w:w="424" w:type="dxa"/>
            <w:vMerge/>
            <w:vAlign w:val="center"/>
          </w:tcPr>
          <w:p w14:paraId="599FA5D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FFF2CC" w:themeFill="accent4" w:themeFillTint="33"/>
            <w:vAlign w:val="center"/>
          </w:tcPr>
          <w:p w14:paraId="5CAAE1DB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strike/>
              </w:rPr>
            </w:pPr>
            <w:r w:rsidRPr="001F67DD">
              <w:rPr>
                <w:rFonts w:eastAsia="標楷體"/>
              </w:rPr>
              <w:t xml:space="preserve">B-2 </w:t>
            </w:r>
            <w:r w:rsidRPr="001F67DD">
              <w:rPr>
                <w:rFonts w:eastAsia="標楷體"/>
              </w:rPr>
              <w:t>經營正向支持的班級文化及情境。</w:t>
            </w:r>
          </w:p>
        </w:tc>
      </w:tr>
      <w:tr w:rsidR="001F67DD" w:rsidRPr="001F67DD" w14:paraId="4FC9EDB4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C54179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111A658F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B-2-1 </w:t>
            </w:r>
            <w:r w:rsidRPr="001F67DD">
              <w:rPr>
                <w:rFonts w:eastAsia="標楷體"/>
                <w:bCs/>
              </w:rPr>
              <w:t>營造溫暖的學習氣氛，促進師生互動。</w:t>
            </w:r>
          </w:p>
        </w:tc>
        <w:tc>
          <w:tcPr>
            <w:tcW w:w="4688" w:type="dxa"/>
            <w:gridSpan w:val="4"/>
            <w:vMerge w:val="restart"/>
          </w:tcPr>
          <w:p w14:paraId="3CB6E708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（請文字敘述，至少條列三項具體事實摘要）</w:t>
            </w:r>
          </w:p>
        </w:tc>
      </w:tr>
      <w:tr w:rsidR="001F67DD" w:rsidRPr="001F67DD" w14:paraId="4E14AF56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10B0FD64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0F5A77D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B-2-2 </w:t>
            </w:r>
            <w:r w:rsidRPr="001F67DD">
              <w:rPr>
                <w:rFonts w:eastAsia="標楷體"/>
                <w:bCs/>
              </w:rPr>
              <w:t>建立及維持有助於幼兒學習的常規。</w:t>
            </w:r>
          </w:p>
        </w:tc>
        <w:tc>
          <w:tcPr>
            <w:tcW w:w="4688" w:type="dxa"/>
            <w:gridSpan w:val="4"/>
            <w:vMerge/>
          </w:tcPr>
          <w:p w14:paraId="1B274F2A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14212161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A974F1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69C2A8FB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B-2-3 </w:t>
            </w:r>
            <w:r w:rsidRPr="001F67DD">
              <w:rPr>
                <w:rFonts w:eastAsia="標楷體"/>
                <w:bCs/>
              </w:rPr>
              <w:t>妥善應變處理活動歷程中之偶發狀況。</w:t>
            </w:r>
          </w:p>
        </w:tc>
        <w:tc>
          <w:tcPr>
            <w:tcW w:w="4688" w:type="dxa"/>
            <w:gridSpan w:val="4"/>
            <w:vMerge/>
          </w:tcPr>
          <w:p w14:paraId="6BD98DC8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510C256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560A331F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6057FE88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B-2-4 </w:t>
            </w:r>
            <w:r w:rsidRPr="001F67DD">
              <w:rPr>
                <w:rFonts w:eastAsia="標楷體"/>
                <w:bCs/>
              </w:rPr>
              <w:t>適切回應或引導幼兒的行為表現。</w:t>
            </w:r>
          </w:p>
        </w:tc>
        <w:tc>
          <w:tcPr>
            <w:tcW w:w="4688" w:type="dxa"/>
            <w:gridSpan w:val="4"/>
            <w:vMerge/>
          </w:tcPr>
          <w:p w14:paraId="2ACC922E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62A84DAC" w14:textId="77777777" w:rsidTr="00D8728F">
        <w:trPr>
          <w:cantSplit/>
          <w:trHeight w:val="807"/>
        </w:trPr>
        <w:tc>
          <w:tcPr>
            <w:tcW w:w="424" w:type="dxa"/>
            <w:vMerge w:val="restart"/>
            <w:vAlign w:val="center"/>
          </w:tcPr>
          <w:p w14:paraId="6EFC05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C</w:t>
            </w:r>
            <w:r w:rsidRPr="001F67DD">
              <w:rPr>
                <w:rFonts w:eastAsia="標楷體"/>
              </w:rPr>
              <w:t>活動評量與教學</w:t>
            </w:r>
            <w:r w:rsidRPr="001F67DD">
              <w:rPr>
                <w:rFonts w:eastAsia="標楷體"/>
              </w:rPr>
              <w:lastRenderedPageBreak/>
              <w:t>調整</w:t>
            </w:r>
          </w:p>
        </w:tc>
        <w:tc>
          <w:tcPr>
            <w:tcW w:w="9953" w:type="dxa"/>
            <w:gridSpan w:val="7"/>
            <w:shd w:val="clear" w:color="auto" w:fill="E2EFD9" w:themeFill="accent6" w:themeFillTint="33"/>
            <w:vAlign w:val="center"/>
          </w:tcPr>
          <w:p w14:paraId="5570C7A8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kern w:val="0"/>
              </w:rPr>
            </w:pPr>
            <w:r w:rsidRPr="001F67DD">
              <w:rPr>
                <w:rFonts w:eastAsia="標楷體"/>
                <w:kern w:val="0"/>
              </w:rPr>
              <w:lastRenderedPageBreak/>
              <w:t>C-1</w:t>
            </w:r>
            <w:r w:rsidRPr="001F67DD">
              <w:rPr>
                <w:rFonts w:eastAsia="標楷體"/>
                <w:kern w:val="0"/>
              </w:rPr>
              <w:t>適切實施學習評量。</w:t>
            </w:r>
          </w:p>
        </w:tc>
      </w:tr>
      <w:tr w:rsidR="001F67DD" w:rsidRPr="001F67DD" w14:paraId="04E3A1F8" w14:textId="77777777" w:rsidTr="00D8728F">
        <w:trPr>
          <w:cantSplit/>
          <w:trHeight w:val="989"/>
        </w:trPr>
        <w:tc>
          <w:tcPr>
            <w:tcW w:w="424" w:type="dxa"/>
            <w:vMerge/>
          </w:tcPr>
          <w:p w14:paraId="6DB8B0EC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61684E16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C-1-1</w:t>
            </w:r>
            <w:r w:rsidRPr="001F67DD">
              <w:rPr>
                <w:rFonts w:eastAsia="標楷體"/>
                <w:bCs/>
              </w:rPr>
              <w:t>運用多元方式，了解幼兒的學習表現。</w:t>
            </w:r>
          </w:p>
        </w:tc>
        <w:tc>
          <w:tcPr>
            <w:tcW w:w="4688" w:type="dxa"/>
            <w:gridSpan w:val="4"/>
            <w:vMerge w:val="restart"/>
          </w:tcPr>
          <w:p w14:paraId="798881AC" w14:textId="77777777" w:rsidR="001F67DD" w:rsidRPr="001F67DD" w:rsidRDefault="001F67DD" w:rsidP="00E02C3B">
            <w:pPr>
              <w:spacing w:line="400" w:lineRule="exact"/>
              <w:ind w:left="24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1F67DD" w:rsidRPr="001F67DD" w14:paraId="6A9567E5" w14:textId="77777777" w:rsidTr="00D8728F">
        <w:trPr>
          <w:cantSplit/>
          <w:trHeight w:val="987"/>
        </w:trPr>
        <w:tc>
          <w:tcPr>
            <w:tcW w:w="424" w:type="dxa"/>
            <w:vMerge/>
          </w:tcPr>
          <w:p w14:paraId="2BC94B96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64657E93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C-1-2</w:t>
            </w:r>
            <w:r w:rsidRPr="001F67DD">
              <w:rPr>
                <w:rFonts w:eastAsia="標楷體"/>
                <w:bCs/>
              </w:rPr>
              <w:t>依據教學過程中幼兒的學習狀況，選擇適合的評量方式。</w:t>
            </w:r>
          </w:p>
        </w:tc>
        <w:tc>
          <w:tcPr>
            <w:tcW w:w="4688" w:type="dxa"/>
            <w:gridSpan w:val="4"/>
            <w:vMerge/>
          </w:tcPr>
          <w:p w14:paraId="24B5B960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1B289C3A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00BFBC19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569FC0E1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C-1-3</w:t>
            </w:r>
            <w:r w:rsidRPr="001F67DD">
              <w:rPr>
                <w:rFonts w:eastAsia="標楷體"/>
                <w:bCs/>
              </w:rPr>
              <w:t>依據評量結果，適時給予幼兒回應與輔導。</w:t>
            </w:r>
          </w:p>
        </w:tc>
        <w:tc>
          <w:tcPr>
            <w:tcW w:w="4688" w:type="dxa"/>
            <w:gridSpan w:val="4"/>
            <w:vMerge/>
          </w:tcPr>
          <w:p w14:paraId="49B7619D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70606C96" w14:textId="77777777" w:rsidTr="00D8728F">
        <w:trPr>
          <w:cantSplit/>
          <w:trHeight w:val="672"/>
        </w:trPr>
        <w:tc>
          <w:tcPr>
            <w:tcW w:w="424" w:type="dxa"/>
            <w:vMerge/>
          </w:tcPr>
          <w:p w14:paraId="7FFE2EE3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E2EFD9" w:themeFill="accent6" w:themeFillTint="33"/>
            <w:vAlign w:val="center"/>
          </w:tcPr>
          <w:p w14:paraId="5559C827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</w:rPr>
            </w:pPr>
            <w:r w:rsidRPr="001F67DD">
              <w:rPr>
                <w:rFonts w:eastAsia="標楷體"/>
                <w:kern w:val="0"/>
              </w:rPr>
              <w:t>C-2</w:t>
            </w:r>
            <w:r w:rsidRPr="001F67DD">
              <w:rPr>
                <w:rFonts w:eastAsia="標楷體"/>
                <w:kern w:val="0"/>
              </w:rPr>
              <w:t>適時</w:t>
            </w:r>
            <w:r w:rsidRPr="001F67DD">
              <w:rPr>
                <w:rFonts w:eastAsia="標楷體"/>
              </w:rPr>
              <w:t>調整教學活動。</w:t>
            </w:r>
          </w:p>
        </w:tc>
      </w:tr>
      <w:tr w:rsidR="001F67DD" w:rsidRPr="001F67DD" w14:paraId="5CD20F9F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3E32B053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39A3477B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C-2-1</w:t>
            </w:r>
            <w:r w:rsidRPr="001F67DD">
              <w:rPr>
                <w:rFonts w:eastAsia="標楷體"/>
                <w:bCs/>
              </w:rPr>
              <w:t>依據教學過程中幼兒的學習狀況，調整教學活動的實施。</w:t>
            </w:r>
          </w:p>
        </w:tc>
        <w:tc>
          <w:tcPr>
            <w:tcW w:w="4688" w:type="dxa"/>
            <w:gridSpan w:val="4"/>
            <w:vMerge w:val="restart"/>
          </w:tcPr>
          <w:p w14:paraId="47F9FFAB" w14:textId="77777777" w:rsidR="001F67DD" w:rsidRPr="001F67DD" w:rsidRDefault="001F67DD" w:rsidP="00E02C3B">
            <w:pPr>
              <w:spacing w:line="300" w:lineRule="exact"/>
              <w:ind w:left="24"/>
              <w:jc w:val="both"/>
              <w:rPr>
                <w:rFonts w:eastAsia="標楷體"/>
                <w:sz w:val="22"/>
              </w:rPr>
            </w:pPr>
            <w:r w:rsidRPr="001F67DD">
              <w:rPr>
                <w:rFonts w:eastAsia="標楷體"/>
                <w:sz w:val="22"/>
              </w:rPr>
              <w:t>（請文字敘述，至少條列一項具體事實摘要；</w:t>
            </w:r>
            <w:r w:rsidRPr="001F67DD">
              <w:rPr>
                <w:rFonts w:eastAsia="標楷體"/>
                <w:sz w:val="22"/>
              </w:rPr>
              <w:br/>
            </w:r>
            <w:r w:rsidRPr="001F67DD">
              <w:rPr>
                <w:rFonts w:eastAsia="標楷體"/>
                <w:bCs/>
                <w:sz w:val="22"/>
                <w:szCs w:val="22"/>
              </w:rPr>
              <w:t>本指標可於觀察後回饋會談中進行檢視。</w:t>
            </w:r>
            <w:r w:rsidRPr="001F67DD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1F67DD" w:rsidRPr="001F67DD" w14:paraId="7F6F44DA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01AE3210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12C3477D" w14:textId="77777777" w:rsidR="001F67DD" w:rsidRPr="001F67DD" w:rsidRDefault="001F67DD" w:rsidP="00E02C3B">
            <w:pPr>
              <w:snapToGrid w:val="0"/>
              <w:spacing w:line="400" w:lineRule="exact"/>
              <w:ind w:leftChars="100" w:left="882" w:hangingChars="292" w:hanging="642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pacing w:val="-10"/>
              </w:rPr>
              <w:t xml:space="preserve">C-2-2 </w:t>
            </w:r>
            <w:r w:rsidRPr="001F67DD">
              <w:rPr>
                <w:rFonts w:eastAsia="標楷體"/>
                <w:spacing w:val="-10"/>
              </w:rPr>
              <w:t>運用學習評量的結果，進行教學反思。</w:t>
            </w:r>
          </w:p>
        </w:tc>
        <w:tc>
          <w:tcPr>
            <w:tcW w:w="4688" w:type="dxa"/>
            <w:gridSpan w:val="4"/>
            <w:vMerge/>
          </w:tcPr>
          <w:p w14:paraId="689A3850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AB15FB2" w14:textId="77777777" w:rsidR="001F67DD" w:rsidRPr="001F67DD" w:rsidRDefault="001F67DD">
      <w:pPr>
        <w:rPr>
          <w:rFonts w:eastAsia="標楷體"/>
        </w:rPr>
      </w:pPr>
    </w:p>
    <w:p w14:paraId="31B11D49" w14:textId="77777777" w:rsidR="001F67DD" w:rsidRPr="001F67DD" w:rsidRDefault="001F67DD">
      <w:pPr>
        <w:rPr>
          <w:rFonts w:eastAsia="標楷體"/>
        </w:rPr>
      </w:pPr>
    </w:p>
    <w:p w14:paraId="72BD4964" w14:textId="77777777" w:rsidR="001F67DD" w:rsidRPr="001F67DD" w:rsidRDefault="001F67DD">
      <w:pPr>
        <w:rPr>
          <w:rFonts w:eastAsia="標楷體"/>
        </w:rPr>
      </w:pPr>
    </w:p>
    <w:p w14:paraId="62B5734B" w14:textId="77777777" w:rsidR="001F67DD" w:rsidRPr="001F67DD" w:rsidRDefault="001F67DD">
      <w:pPr>
        <w:rPr>
          <w:rFonts w:eastAsia="標楷體"/>
        </w:rPr>
      </w:pPr>
    </w:p>
    <w:p w14:paraId="29D62816" w14:textId="77777777" w:rsidR="00FF753D" w:rsidRPr="002138CA" w:rsidRDefault="00FF753D">
      <w:pPr>
        <w:rPr>
          <w:color w:val="000000" w:themeColor="text1"/>
        </w:rPr>
      </w:pPr>
    </w:p>
    <w:p w14:paraId="3C672FB4" w14:textId="77777777" w:rsidR="00D8728F" w:rsidRPr="00420E44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18" w:name="_Toc43473794"/>
      <w:bookmarkStart w:id="19" w:name="_Toc43474330"/>
      <w:bookmarkStart w:id="20" w:name="_Hlk29198763"/>
      <w:bookmarkStart w:id="21" w:name="_Hlk29198787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16</w:t>
      </w:r>
      <w:r>
        <w:rPr>
          <w:rFonts w:eastAsia="標楷體" w:hint="eastAsia"/>
          <w:b/>
          <w:sz w:val="40"/>
        </w:rPr>
        <w:t>、小組學習觀察表</w:t>
      </w:r>
      <w:bookmarkEnd w:id="18"/>
      <w:bookmarkEnd w:id="19"/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14"/>
        <w:gridCol w:w="564"/>
        <w:gridCol w:w="854"/>
        <w:gridCol w:w="1560"/>
        <w:gridCol w:w="855"/>
        <w:gridCol w:w="1110"/>
        <w:gridCol w:w="449"/>
        <w:gridCol w:w="936"/>
        <w:gridCol w:w="2041"/>
      </w:tblGrid>
      <w:tr w:rsidR="00A12DC4" w:rsidRPr="008B5559" w14:paraId="22277ACA" w14:textId="77777777" w:rsidTr="00A12DC4">
        <w:trPr>
          <w:cantSplit/>
          <w:trHeight w:val="608"/>
        </w:trPr>
        <w:tc>
          <w:tcPr>
            <w:tcW w:w="28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4FC5D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F8D407A" w14:textId="68A24C68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</w:tcBorders>
            <w:vAlign w:val="center"/>
          </w:tcPr>
          <w:p w14:paraId="38EF4311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4DECA63C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0AB23B72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729F2A40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4CF09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737C2166" w14:textId="77777777" w:rsidTr="00A12DC4">
        <w:trPr>
          <w:cantSplit/>
          <w:trHeight w:val="796"/>
        </w:trPr>
        <w:tc>
          <w:tcPr>
            <w:tcW w:w="2827" w:type="dxa"/>
            <w:gridSpan w:val="3"/>
            <w:tcBorders>
              <w:left w:val="single" w:sz="12" w:space="0" w:color="auto"/>
            </w:tcBorders>
            <w:vAlign w:val="center"/>
          </w:tcPr>
          <w:p w14:paraId="5D0C06F2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31735EC9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5BF48EAE" w14:textId="32081BF0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5" w:type="dxa"/>
            <w:gridSpan w:val="7"/>
            <w:tcBorders>
              <w:right w:val="single" w:sz="12" w:space="0" w:color="auto"/>
            </w:tcBorders>
            <w:vAlign w:val="center"/>
          </w:tcPr>
          <w:p w14:paraId="5012921C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D42B4F5" w14:textId="77777777" w:rsidTr="00A12DC4">
        <w:trPr>
          <w:cantSplit/>
          <w:trHeight w:val="552"/>
        </w:trPr>
        <w:tc>
          <w:tcPr>
            <w:tcW w:w="2827" w:type="dxa"/>
            <w:gridSpan w:val="3"/>
            <w:tcBorders>
              <w:left w:val="single" w:sz="12" w:space="0" w:color="auto"/>
            </w:tcBorders>
            <w:vAlign w:val="center"/>
          </w:tcPr>
          <w:p w14:paraId="7C1A2F1A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vAlign w:val="center"/>
          </w:tcPr>
          <w:p w14:paraId="138DEBC3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A604C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D0FE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2074DDC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2D16423C" w14:textId="77777777" w:rsidTr="00A12DC4">
        <w:trPr>
          <w:cantSplit/>
          <w:trHeight w:val="800"/>
        </w:trPr>
        <w:tc>
          <w:tcPr>
            <w:tcW w:w="28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24F225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69" w:type="dxa"/>
            <w:gridSpan w:val="3"/>
            <w:tcBorders>
              <w:bottom w:val="single" w:sz="12" w:space="0" w:color="auto"/>
            </w:tcBorders>
            <w:vAlign w:val="center"/>
          </w:tcPr>
          <w:p w14:paraId="7B6A58CB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39DD5E6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7B7C97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7B1A1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794CF273" w14:textId="77777777" w:rsidTr="00E02C3B"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F7BBFB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：本紀錄表由觀課人員依據客觀具體事實填寫。</w:t>
            </w:r>
          </w:p>
          <w:p w14:paraId="3FF37143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420E44">
              <w:rPr>
                <w:rFonts w:eastAsia="標楷體" w:hint="eastAsia"/>
                <w:color w:val="000000" w:themeColor="text1"/>
                <w:sz w:val="28"/>
                <w:szCs w:val="28"/>
              </w:rPr>
              <w:t>請依時間流程劃記發言者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，並簡短記錄發言內容。</w:t>
            </w:r>
          </w:p>
        </w:tc>
      </w:tr>
      <w:tr w:rsidR="00D8728F" w:rsidRPr="008B5559" w14:paraId="0B4BE836" w14:textId="77777777" w:rsidTr="00E02C3B"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FE2130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觀察組別：第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討論主題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8728F" w:rsidRPr="008B5559" w14:paraId="2A779547" w14:textId="77777777" w:rsidTr="00A12DC4">
        <w:trPr>
          <w:cantSplit/>
          <w:trHeight w:val="398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14D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學生編號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6E6B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擔任職務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C64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重要內容發言次數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6F9B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偏離主題次數</w:t>
            </w:r>
          </w:p>
        </w:tc>
        <w:tc>
          <w:tcPr>
            <w:tcW w:w="539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450AC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重要發言內容</w:t>
            </w:r>
          </w:p>
        </w:tc>
      </w:tr>
      <w:tr w:rsidR="00D8728F" w:rsidRPr="008B5559" w14:paraId="3FA2B89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808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F28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6C06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F341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DCCC9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7821753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67F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1A39C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5D95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E2A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1C5CD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1D80EAB4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E77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FBA3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8C4D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A67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739C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710905B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8B994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59D4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E59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C2CD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51B9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B34AC4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A962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4E287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2B4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06BFB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B5B9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37AB29E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217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BC8B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0350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1761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DAE0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52309FA" w14:textId="77777777" w:rsidR="00D8728F" w:rsidRPr="00420E44" w:rsidRDefault="00D8728F" w:rsidP="00D8728F">
      <w:pPr>
        <w:spacing w:line="20" w:lineRule="exact"/>
      </w:pPr>
    </w:p>
    <w:p w14:paraId="1C42869A" w14:textId="77777777" w:rsidR="00D8728F" w:rsidRPr="00420E44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2" w:name="_Toc43473795"/>
      <w:bookmarkStart w:id="23" w:name="_Toc43474331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17</w:t>
      </w:r>
      <w:r>
        <w:rPr>
          <w:rFonts w:eastAsia="標楷體" w:hint="eastAsia"/>
          <w:b/>
          <w:sz w:val="40"/>
        </w:rPr>
        <w:t>、小組討論參與質量觀察表</w:t>
      </w:r>
      <w:bookmarkEnd w:id="22"/>
      <w:bookmarkEnd w:id="23"/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4"/>
        <w:gridCol w:w="2414"/>
        <w:gridCol w:w="75"/>
        <w:gridCol w:w="780"/>
        <w:gridCol w:w="1110"/>
        <w:gridCol w:w="449"/>
        <w:gridCol w:w="936"/>
        <w:gridCol w:w="1048"/>
        <w:gridCol w:w="993"/>
      </w:tblGrid>
      <w:tr w:rsidR="00A12DC4" w:rsidRPr="008B5559" w14:paraId="40020E59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C90E0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F67AF8C" w14:textId="508E8F01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14:paraId="17C63726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  <w:vAlign w:val="center"/>
          </w:tcPr>
          <w:p w14:paraId="2A3E6381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67C1645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516F16B4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C6D5BA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6924AB03" w14:textId="77777777" w:rsidTr="00E02C3B">
        <w:trPr>
          <w:cantSplit/>
          <w:trHeight w:val="796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10DE1A92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33AE040B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0C0935EC" w14:textId="35DDEBE5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5" w:type="dxa"/>
            <w:gridSpan w:val="8"/>
            <w:tcBorders>
              <w:right w:val="single" w:sz="12" w:space="0" w:color="auto"/>
            </w:tcBorders>
            <w:vAlign w:val="center"/>
          </w:tcPr>
          <w:p w14:paraId="58665701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29ED0EA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3EC17046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vAlign w:val="center"/>
          </w:tcPr>
          <w:p w14:paraId="1DFD13A2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6FE67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A730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73DAF967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3F622327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17B73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69" w:type="dxa"/>
            <w:gridSpan w:val="3"/>
            <w:tcBorders>
              <w:bottom w:val="single" w:sz="12" w:space="0" w:color="auto"/>
            </w:tcBorders>
            <w:vAlign w:val="center"/>
          </w:tcPr>
          <w:p w14:paraId="46A9A77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758A8560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2BAB76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DA3CF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14798C70" w14:textId="77777777" w:rsidTr="00E02C3B"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B58AC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：本紀錄表由觀課人員依據客觀具體事實填寫。</w:t>
            </w:r>
          </w:p>
          <w:p w14:paraId="09B59F98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420E44">
              <w:rPr>
                <w:rFonts w:eastAsia="標楷體" w:hint="eastAsia"/>
                <w:color w:val="000000" w:themeColor="text1"/>
                <w:sz w:val="28"/>
                <w:szCs w:val="28"/>
              </w:rPr>
              <w:t>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簡短記錄發言內容，並標記發言順序。</w:t>
            </w:r>
          </w:p>
          <w:p w14:paraId="17B84D48" w14:textId="77777777" w:rsidR="00D8728F" w:rsidRPr="00BB69FE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：討論結束後，加權加總其發言質與量，評定其參與度與貢獻度。</w:t>
            </w:r>
          </w:p>
        </w:tc>
      </w:tr>
      <w:tr w:rsidR="00D8728F" w:rsidRPr="008B5559" w14:paraId="1CB0AA41" w14:textId="77777777" w:rsidTr="00E02C3B"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0D70E4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觀察組別：第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討論主題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8728F" w:rsidRPr="008B5559" w14:paraId="19547752" w14:textId="77777777" w:rsidTr="00E02C3B">
        <w:trPr>
          <w:cantSplit/>
          <w:trHeight w:val="4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047C5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43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E2756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發言內容摘要</w:t>
            </w:r>
          </w:p>
        </w:tc>
        <w:tc>
          <w:tcPr>
            <w:tcW w:w="43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7CEC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發言內容摘要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3AB0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</w:tc>
      </w:tr>
      <w:tr w:rsidR="00D8728F" w:rsidRPr="008B5559" w14:paraId="2650F627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2478D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S1</w:t>
            </w:r>
          </w:p>
          <w:p w14:paraId="332FBFF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9E54FF6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5E4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397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214CF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S4</w:t>
            </w:r>
          </w:p>
          <w:p w14:paraId="1C91C645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F6FFD31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6A067552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F63C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S2</w:t>
            </w:r>
          </w:p>
          <w:p w14:paraId="18961AE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51924E0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55E2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C765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1E571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S5</w:t>
            </w:r>
          </w:p>
          <w:p w14:paraId="5100E341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A1B07C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4A012B2D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B9B0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S3</w:t>
            </w:r>
          </w:p>
          <w:p w14:paraId="001341D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DD0E78F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43B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F18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39131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S6</w:t>
            </w:r>
          </w:p>
          <w:p w14:paraId="2B9E898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C0E41D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66214178" w14:textId="77777777" w:rsidTr="00E02C3B">
        <w:trPr>
          <w:cantSplit/>
          <w:trHeight w:val="388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E2353D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lastRenderedPageBreak/>
              <w:t>□：參與∕貢獻度＝該生發言內容被記入觀察表之質量（給予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3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、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2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、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1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之品質加權），累計加總獲得。</w:t>
            </w:r>
          </w:p>
        </w:tc>
      </w:tr>
    </w:tbl>
    <w:p w14:paraId="24D99068" w14:textId="77777777" w:rsidR="00D8728F" w:rsidRPr="00420E44" w:rsidRDefault="00D8728F" w:rsidP="00D8728F">
      <w:pPr>
        <w:spacing w:line="20" w:lineRule="exact"/>
      </w:pPr>
    </w:p>
    <w:p w14:paraId="4985AA44" w14:textId="77777777" w:rsidR="00D8728F" w:rsidRPr="008B5559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4" w:name="_Toc43473796"/>
      <w:bookmarkStart w:id="25" w:name="_Toc43474332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18</w:t>
      </w:r>
      <w:r>
        <w:rPr>
          <w:rFonts w:eastAsia="標楷體" w:hint="eastAsia"/>
          <w:b/>
          <w:sz w:val="40"/>
        </w:rPr>
        <w:t>、</w:t>
      </w:r>
      <w:r w:rsidRPr="008B5559">
        <w:rPr>
          <w:rFonts w:eastAsia="標楷體"/>
          <w:b/>
          <w:sz w:val="40"/>
        </w:rPr>
        <w:t>個別學生</w:t>
      </w:r>
      <w:r>
        <w:rPr>
          <w:rFonts w:eastAsia="標楷體" w:hint="eastAsia"/>
          <w:b/>
          <w:sz w:val="40"/>
        </w:rPr>
        <w:t>課堂行為時間軸紀錄</w:t>
      </w:r>
      <w:r w:rsidRPr="008B5559">
        <w:rPr>
          <w:rFonts w:eastAsia="標楷體"/>
          <w:b/>
          <w:sz w:val="40"/>
        </w:rPr>
        <w:t>表</w:t>
      </w:r>
      <w:bookmarkEnd w:id="24"/>
      <w:bookmarkEnd w:id="25"/>
    </w:p>
    <w:tbl>
      <w:tblPr>
        <w:tblW w:w="10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1134"/>
        <w:gridCol w:w="422"/>
        <w:gridCol w:w="286"/>
        <w:gridCol w:w="2123"/>
        <w:gridCol w:w="996"/>
        <w:gridCol w:w="969"/>
        <w:gridCol w:w="449"/>
        <w:gridCol w:w="937"/>
        <w:gridCol w:w="2040"/>
        <w:gridCol w:w="6"/>
      </w:tblGrid>
      <w:tr w:rsidR="00A12DC4" w:rsidRPr="008B5559" w14:paraId="4B4A3B72" w14:textId="77777777" w:rsidTr="00E02C3B">
        <w:trPr>
          <w:gridAfter w:val="1"/>
          <w:wAfter w:w="6" w:type="dxa"/>
          <w:cantSplit/>
          <w:trHeight w:val="800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A9D250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1C8D80E1" w14:textId="08F61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14:paraId="7B95E7EA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14:paraId="40EEF458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14:paraId="2A20A305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</w:tcBorders>
            <w:vAlign w:val="center"/>
          </w:tcPr>
          <w:p w14:paraId="411AC27F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42EEE">
              <w:rPr>
                <w:rFonts w:eastAsia="標楷體" w:hint="eastAsia"/>
                <w:sz w:val="28"/>
                <w:szCs w:val="28"/>
              </w:rPr>
              <w:t>∕</w:t>
            </w: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44725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39F5CB34" w14:textId="77777777" w:rsidTr="00E02C3B">
        <w:trPr>
          <w:gridAfter w:val="1"/>
          <w:wAfter w:w="6" w:type="dxa"/>
          <w:cantSplit/>
          <w:trHeight w:val="653"/>
        </w:trPr>
        <w:tc>
          <w:tcPr>
            <w:tcW w:w="2832" w:type="dxa"/>
            <w:gridSpan w:val="4"/>
            <w:tcBorders>
              <w:left w:val="single" w:sz="12" w:space="0" w:color="auto"/>
            </w:tcBorders>
            <w:vAlign w:val="center"/>
          </w:tcPr>
          <w:p w14:paraId="5E0FCF05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1F85DE91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556D3F1D" w14:textId="6DB81BCB" w:rsidR="00A12DC4" w:rsidRPr="008B5559" w:rsidRDefault="00A12DC4" w:rsidP="00A12D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0" w:type="dxa"/>
            <w:gridSpan w:val="7"/>
            <w:tcBorders>
              <w:right w:val="single" w:sz="12" w:space="0" w:color="auto"/>
            </w:tcBorders>
            <w:vAlign w:val="center"/>
          </w:tcPr>
          <w:p w14:paraId="5B1B1B5E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1EE0206" w14:textId="77777777" w:rsidTr="00E02C3B">
        <w:trPr>
          <w:gridAfter w:val="1"/>
          <w:wAfter w:w="6" w:type="dxa"/>
          <w:cantSplit/>
          <w:trHeight w:val="800"/>
        </w:trPr>
        <w:tc>
          <w:tcPr>
            <w:tcW w:w="2832" w:type="dxa"/>
            <w:gridSpan w:val="4"/>
            <w:tcBorders>
              <w:left w:val="single" w:sz="12" w:space="0" w:color="auto"/>
            </w:tcBorders>
            <w:vAlign w:val="center"/>
          </w:tcPr>
          <w:p w14:paraId="25814C81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405" w:type="dxa"/>
            <w:gridSpan w:val="3"/>
            <w:vAlign w:val="center"/>
          </w:tcPr>
          <w:p w14:paraId="6C60B6B2" w14:textId="77777777" w:rsidR="00D8728F" w:rsidRPr="00142EEE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DAF97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6277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24350ADA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6D6E5BD2" w14:textId="77777777" w:rsidTr="00E02C3B">
        <w:trPr>
          <w:cantSplit/>
          <w:trHeight w:val="800"/>
        </w:trPr>
        <w:tc>
          <w:tcPr>
            <w:tcW w:w="28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055D4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5" w:type="dxa"/>
            <w:gridSpan w:val="3"/>
            <w:tcBorders>
              <w:bottom w:val="single" w:sz="12" w:space="0" w:color="auto"/>
            </w:tcBorders>
            <w:vAlign w:val="center"/>
          </w:tcPr>
          <w:p w14:paraId="4D7981F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497B429C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B733C4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988E" w14:textId="77777777" w:rsidR="00D8728F" w:rsidRPr="00067420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728F" w:rsidRPr="008B5559" w14:paraId="6998E8F5" w14:textId="77777777" w:rsidTr="00E02C3B">
        <w:trPr>
          <w:gridAfter w:val="1"/>
          <w:wAfter w:w="6" w:type="dxa"/>
          <w:cantSplit/>
          <w:trHeight w:val="1034"/>
        </w:trPr>
        <w:tc>
          <w:tcPr>
            <w:tcW w:w="1063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C57822" w14:textId="77777777" w:rsidR="00D8728F" w:rsidRPr="008B5559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：本紀錄表由觀課人員依據客觀具體事實填寫。</w:t>
            </w:r>
          </w:p>
          <w:p w14:paraId="5B9E791B" w14:textId="77777777" w:rsidR="00D8728F" w:rsidRPr="008B5559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在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秒時距中，只觀察並記錄標的學生與對照學生最後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秒的行為。</w:t>
            </w:r>
          </w:p>
        </w:tc>
      </w:tr>
      <w:tr w:rsidR="00D8728F" w:rsidRPr="008B5559" w14:paraId="7FD849B2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EB4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情境∕活動代碼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C854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9356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D0792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8728F" w:rsidRPr="008B5559" w14:paraId="08F4341A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033D1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20A008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IS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8A83B36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坐位上獨自學習</w:t>
            </w:r>
            <w:r w:rsidRPr="00E135EB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D8728F" w:rsidRPr="008B5559" w14:paraId="2FD416C6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F86BD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60CA78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SG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A440DD9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小組活動</w:t>
            </w:r>
            <w:r w:rsidRPr="00E135EB">
              <w:rPr>
                <w:rFonts w:eastAsia="標楷體"/>
                <w:color w:val="000000" w:themeColor="text1"/>
              </w:rPr>
              <w:t xml:space="preserve"> </w:t>
            </w:r>
            <w:r w:rsidRPr="00E135EB">
              <w:rPr>
                <w:rFonts w:eastAsia="標楷體"/>
                <w:color w:val="000000" w:themeColor="text1"/>
              </w:rPr>
              <w:t>（小組完成實驗或課題；分站學習；小組教學）</w:t>
            </w:r>
          </w:p>
        </w:tc>
      </w:tr>
      <w:tr w:rsidR="00D8728F" w:rsidRPr="008B5559" w14:paraId="1DFA9D91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A74B5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DC283B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LG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3004F99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大團體活動（全班討論，看影片，課堂肢體伸展休息，全班遊戲，小組時間）</w:t>
            </w:r>
          </w:p>
        </w:tc>
      </w:tr>
      <w:tr w:rsidR="00D8728F" w:rsidRPr="008B5559" w14:paraId="293E44EE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B7641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746664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GI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D88EECF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團體教學（教師主導的教學）</w:t>
            </w:r>
          </w:p>
        </w:tc>
      </w:tr>
      <w:tr w:rsidR="00D8728F" w:rsidRPr="008B5559" w14:paraId="6599E187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2E1C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3E0C53C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T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B5934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</w:rPr>
            </w:pPr>
            <w:r w:rsidRPr="00E135EB">
              <w:rPr>
                <w:rFonts w:eastAsia="標楷體"/>
              </w:rPr>
              <w:t>轉換（活動</w:t>
            </w:r>
            <w:r w:rsidRPr="00E135EB">
              <w:rPr>
                <w:rFonts w:eastAsia="標楷體" w:hint="eastAsia"/>
                <w:szCs w:val="28"/>
              </w:rPr>
              <w:t>∕</w:t>
            </w:r>
            <w:r w:rsidRPr="00E135EB">
              <w:rPr>
                <w:rFonts w:eastAsia="標楷體"/>
              </w:rPr>
              <w:t>概念）</w:t>
            </w:r>
          </w:p>
        </w:tc>
      </w:tr>
      <w:tr w:rsidR="00D8728F" w:rsidRPr="008B5559" w14:paraId="4673B12E" w14:textId="77777777" w:rsidTr="00E02C3B">
        <w:trPr>
          <w:gridAfter w:val="1"/>
          <w:wAfter w:w="6" w:type="dxa"/>
          <w:cantSplit/>
          <w:trHeight w:val="2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DD66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學生行為代碼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6150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8222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102C3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8728F" w:rsidRPr="008B5559" w14:paraId="2F15ECA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105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CE99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Initiative</w:t>
            </w:r>
          </w:p>
          <w:p w14:paraId="4F5B309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積極主動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AA5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28A4F6E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想要徹底且良好的完成自己的工作，而非得過且過</w:t>
            </w:r>
          </w:p>
        </w:tc>
      </w:tr>
      <w:tr w:rsidR="00D8728F" w:rsidRPr="008B5559" w14:paraId="43A2CBD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3A2C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847F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CC36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AC28630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積極參與討論</w:t>
            </w:r>
          </w:p>
        </w:tc>
      </w:tr>
      <w:tr w:rsidR="00D8728F" w:rsidRPr="008B5559" w14:paraId="13647089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38A6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058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044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0E9C62D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提出問題以獲取更多訊息</w:t>
            </w:r>
          </w:p>
        </w:tc>
      </w:tr>
      <w:tr w:rsidR="00D8728F" w:rsidRPr="008B5559" w14:paraId="4D25E77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DF67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CE2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CFF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9D00A3F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舉手回答問題，或自告奮勇提供訊息</w:t>
            </w:r>
          </w:p>
        </w:tc>
      </w:tr>
      <w:tr w:rsidR="00D8728F" w:rsidRPr="008B5559" w14:paraId="77C680C0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E364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5C89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C3D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CE84B8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做筆記</w:t>
            </w:r>
          </w:p>
        </w:tc>
      </w:tr>
      <w:tr w:rsidR="00D8728F" w:rsidRPr="008B5559" w14:paraId="29DAFE9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633F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926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378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I-6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60A7298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其他積極主動行為（請說明）</w:t>
            </w:r>
          </w:p>
        </w:tc>
      </w:tr>
      <w:tr w:rsidR="00D8728F" w:rsidRPr="008B5559" w14:paraId="7B1966C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6E59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A4C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Effort</w:t>
            </w:r>
          </w:p>
          <w:p w14:paraId="75F9293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付出努力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B7D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A2C933D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專注於課堂（</w:t>
            </w:r>
            <w:r>
              <w:rPr>
                <w:rFonts w:eastAsia="標楷體" w:hint="eastAsia"/>
              </w:rPr>
              <w:t>視線專注在教師、教材上</w:t>
            </w:r>
            <w:r w:rsidRPr="00E135EB">
              <w:rPr>
                <w:rFonts w:eastAsia="標楷體"/>
              </w:rPr>
              <w:t>）</w:t>
            </w:r>
          </w:p>
        </w:tc>
      </w:tr>
      <w:tr w:rsidR="00D8728F" w:rsidRPr="008B5559" w14:paraId="703F1BE7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7F9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FC76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1793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353C87B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與同學良好共學</w:t>
            </w:r>
          </w:p>
        </w:tc>
      </w:tr>
      <w:tr w:rsidR="00D8728F" w:rsidRPr="008B5559" w14:paraId="512E5AD4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6B9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929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B74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CE2BB0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完成分派的課堂作業</w:t>
            </w:r>
          </w:p>
        </w:tc>
      </w:tr>
      <w:tr w:rsidR="00D8728F" w:rsidRPr="008B5559" w14:paraId="2416C4E3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F5BF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7201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6EFC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1DA05A2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遇到困難問題時能堅持不懈</w:t>
            </w:r>
          </w:p>
        </w:tc>
      </w:tr>
      <w:tr w:rsidR="00D8728F" w:rsidRPr="008B5559" w14:paraId="2D09961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BF25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BA3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45B1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BA7BCF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認真地處理新的學習任務</w:t>
            </w:r>
          </w:p>
        </w:tc>
      </w:tr>
      <w:tr w:rsidR="00D8728F" w:rsidRPr="008B5559" w14:paraId="1F0519B2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EDC7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BEC3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C10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E-6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D8B2B3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作業即使困難也會嘗試完成</w:t>
            </w:r>
          </w:p>
        </w:tc>
      </w:tr>
      <w:tr w:rsidR="00D8728F" w:rsidRPr="008B5559" w14:paraId="4EFA5EC3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972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BD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6E48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E-7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848E15B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遇到學校課業障礙時即變得沮喪並停止嘗試；很容易受挫</w:t>
            </w:r>
          </w:p>
        </w:tc>
      </w:tr>
      <w:tr w:rsidR="00D8728F" w:rsidRPr="008B5559" w14:paraId="10AB76C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23E9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852A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830E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E-8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4C9E6E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被動學習</w:t>
            </w:r>
            <w:r w:rsidRPr="00E135EB">
              <w:rPr>
                <w:rFonts w:eastAsia="標楷體"/>
              </w:rPr>
              <w:t>行為（請說明）</w:t>
            </w:r>
          </w:p>
        </w:tc>
      </w:tr>
      <w:tr w:rsidR="00D8728F" w:rsidRPr="008B5559" w14:paraId="506F117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92BE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614D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Inattentive Behavior</w:t>
            </w:r>
          </w:p>
          <w:p w14:paraId="50292583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不專心行為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0E40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289181E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似乎不知道課堂上的教學活動內容</w:t>
            </w:r>
          </w:p>
        </w:tc>
      </w:tr>
      <w:tr w:rsidR="00D8728F" w:rsidRPr="008B5559" w14:paraId="15F39CD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B3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75D2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595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B256DD6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退縮，不溝通</w:t>
            </w:r>
          </w:p>
        </w:tc>
      </w:tr>
      <w:tr w:rsidR="00D8728F" w:rsidRPr="008B5559" w14:paraId="1F7EA40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6FF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8B4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E261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278631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不能獨立的主動學習，必須獲得幫助才能開始及持續學習</w:t>
            </w:r>
          </w:p>
        </w:tc>
      </w:tr>
      <w:tr w:rsidR="00D8728F" w:rsidRPr="008B5559" w14:paraId="00AE8D7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67FB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A3D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618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671394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其他不專心行為（請說明）</w:t>
            </w:r>
          </w:p>
        </w:tc>
      </w:tr>
      <w:tr w:rsidR="00D8728F" w:rsidRPr="008B5559" w14:paraId="4E3234BD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DF8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410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Disruptive Behavior</w:t>
            </w:r>
          </w:p>
          <w:p w14:paraId="27AB555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干擾行為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6DE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C861075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躁動不安，無法安靜坐著</w:t>
            </w:r>
          </w:p>
        </w:tc>
      </w:tr>
      <w:tr w:rsidR="00D8728F" w:rsidRPr="008B5559" w14:paraId="29ABF75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278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E487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EFDE3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4AE9C39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攪擾或妨礙同學的學習</w:t>
            </w:r>
          </w:p>
        </w:tc>
      </w:tr>
      <w:tr w:rsidR="00D8728F" w:rsidRPr="008B5559" w14:paraId="12BE462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C7F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DEB8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AA3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4DB7904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與同學過多交談</w:t>
            </w:r>
          </w:p>
        </w:tc>
      </w:tr>
      <w:tr w:rsidR="00D8728F" w:rsidRPr="008B5559" w14:paraId="040C691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11E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C309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2009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1E00A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離開座位</w:t>
            </w:r>
          </w:p>
        </w:tc>
      </w:tr>
      <w:tr w:rsidR="00D8728F" w:rsidRPr="008B5559" w14:paraId="699B3A5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E14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9B5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023B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6F0A7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其他干擾行為（請說明）</w:t>
            </w:r>
          </w:p>
        </w:tc>
      </w:tr>
    </w:tbl>
    <w:p w14:paraId="031914D0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tbl>
      <w:tblPr>
        <w:tblStyle w:val="a5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97"/>
        <w:gridCol w:w="1698"/>
        <w:gridCol w:w="1698"/>
        <w:gridCol w:w="4263"/>
      </w:tblGrid>
      <w:tr w:rsidR="00D8728F" w:rsidRPr="00927351" w14:paraId="1606C0B4" w14:textId="77777777" w:rsidTr="00E02C3B">
        <w:trPr>
          <w:trHeight w:val="672"/>
          <w:tblHeader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02BCD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時間</w:t>
            </w:r>
          </w:p>
          <w:p w14:paraId="5CDD592D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927351">
              <w:rPr>
                <w:rFonts w:eastAsia="標楷體"/>
                <w:sz w:val="28"/>
                <w:szCs w:val="28"/>
              </w:rPr>
              <w:t>秒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2EDF0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情境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927351">
              <w:rPr>
                <w:rFonts w:eastAsia="標楷體"/>
                <w:sz w:val="28"/>
                <w:szCs w:val="28"/>
              </w:rPr>
              <w:t>活動</w:t>
            </w:r>
          </w:p>
          <w:p w14:paraId="155EDAD2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5A77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標的學生</w:t>
            </w:r>
          </w:p>
          <w:p w14:paraId="7C847F90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EACBB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對照學生</w:t>
            </w:r>
          </w:p>
          <w:p w14:paraId="6DD52752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4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26722" w14:textId="77777777" w:rsidR="00D8728F" w:rsidRDefault="00D8728F" w:rsidP="00E02C3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備註</w:t>
            </w:r>
          </w:p>
          <w:p w14:paraId="654B54F2" w14:textId="77777777" w:rsidR="00D8728F" w:rsidRPr="00927351" w:rsidRDefault="00D8728F" w:rsidP="00E02C3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t>（</w:t>
            </w:r>
            <w:r w:rsidRPr="00192C94">
              <w:rPr>
                <w:rFonts w:eastAsia="標楷體" w:hint="eastAsia"/>
                <w:color w:val="000000" w:themeColor="text1"/>
                <w:kern w:val="0"/>
                <w:szCs w:val="28"/>
              </w:rPr>
              <w:t>簡述情境∕活動、師生行為</w:t>
            </w: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br/>
            </w:r>
            <w:r w:rsidRPr="00192C94">
              <w:rPr>
                <w:rFonts w:eastAsia="標楷體" w:hint="eastAsia"/>
                <w:color w:val="000000" w:themeColor="text1"/>
                <w:kern w:val="0"/>
                <w:szCs w:val="28"/>
              </w:rPr>
              <w:t>或教學內涵</w:t>
            </w: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t>）</w:t>
            </w:r>
          </w:p>
        </w:tc>
      </w:tr>
      <w:bookmarkEnd w:id="20"/>
      <w:tr w:rsidR="00D8728F" w:rsidRPr="00927351" w14:paraId="1BA4A3E3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1C1B65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620CDF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22DD90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28EE77A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 w:val="restart"/>
            <w:tcBorders>
              <w:top w:val="single" w:sz="12" w:space="0" w:color="auto"/>
            </w:tcBorders>
          </w:tcPr>
          <w:p w14:paraId="5F7161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18D258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62FFA7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1:00</w:t>
            </w:r>
          </w:p>
        </w:tc>
        <w:tc>
          <w:tcPr>
            <w:tcW w:w="1697" w:type="dxa"/>
            <w:vAlign w:val="center"/>
          </w:tcPr>
          <w:p w14:paraId="49A911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609C8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0546D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1FAE76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4AAF6F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EE5794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1:30</w:t>
            </w:r>
          </w:p>
        </w:tc>
        <w:tc>
          <w:tcPr>
            <w:tcW w:w="1697" w:type="dxa"/>
            <w:vAlign w:val="center"/>
          </w:tcPr>
          <w:p w14:paraId="246B168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4B07B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872C6F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47343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9C1FB8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DD0A18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2:00</w:t>
            </w:r>
          </w:p>
        </w:tc>
        <w:tc>
          <w:tcPr>
            <w:tcW w:w="1697" w:type="dxa"/>
            <w:vAlign w:val="center"/>
          </w:tcPr>
          <w:p w14:paraId="57D12B9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E82AD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3F54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69C00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678112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1DB3B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2:30</w:t>
            </w:r>
          </w:p>
        </w:tc>
        <w:tc>
          <w:tcPr>
            <w:tcW w:w="1697" w:type="dxa"/>
            <w:vAlign w:val="center"/>
          </w:tcPr>
          <w:p w14:paraId="2297547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290DA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A2AE9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B4D7B1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B4A44F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736B8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3:00</w:t>
            </w:r>
          </w:p>
        </w:tc>
        <w:tc>
          <w:tcPr>
            <w:tcW w:w="1697" w:type="dxa"/>
            <w:vAlign w:val="center"/>
          </w:tcPr>
          <w:p w14:paraId="0961E3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54DE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1F9496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38187F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7BA048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B443B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3:30</w:t>
            </w:r>
          </w:p>
        </w:tc>
        <w:tc>
          <w:tcPr>
            <w:tcW w:w="1697" w:type="dxa"/>
            <w:vAlign w:val="center"/>
          </w:tcPr>
          <w:p w14:paraId="33A1F4C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73800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A7483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2EA75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5E4355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4C47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4:00</w:t>
            </w:r>
          </w:p>
        </w:tc>
        <w:tc>
          <w:tcPr>
            <w:tcW w:w="1697" w:type="dxa"/>
            <w:vAlign w:val="center"/>
          </w:tcPr>
          <w:p w14:paraId="776D08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CD9D73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C22881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3CBA0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065706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EDED07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4:30</w:t>
            </w:r>
          </w:p>
        </w:tc>
        <w:tc>
          <w:tcPr>
            <w:tcW w:w="1697" w:type="dxa"/>
            <w:vAlign w:val="center"/>
          </w:tcPr>
          <w:p w14:paraId="64EFAC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A8A4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5CCCE8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D1BD92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96F401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96CA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5:00</w:t>
            </w:r>
          </w:p>
        </w:tc>
        <w:tc>
          <w:tcPr>
            <w:tcW w:w="1697" w:type="dxa"/>
            <w:vAlign w:val="center"/>
          </w:tcPr>
          <w:p w14:paraId="09D92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9F8AB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3CA56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4681EB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7B1250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BFAF55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5:30</w:t>
            </w:r>
          </w:p>
        </w:tc>
        <w:tc>
          <w:tcPr>
            <w:tcW w:w="1697" w:type="dxa"/>
            <w:vAlign w:val="center"/>
          </w:tcPr>
          <w:p w14:paraId="55A2166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41DE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0A95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90534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BCB579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1E671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6:00</w:t>
            </w:r>
          </w:p>
        </w:tc>
        <w:tc>
          <w:tcPr>
            <w:tcW w:w="1697" w:type="dxa"/>
            <w:vAlign w:val="center"/>
          </w:tcPr>
          <w:p w14:paraId="40ACAE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AEF0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13E684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233E45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B3FB46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2ECE7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6:30</w:t>
            </w:r>
          </w:p>
        </w:tc>
        <w:tc>
          <w:tcPr>
            <w:tcW w:w="1697" w:type="dxa"/>
            <w:vAlign w:val="center"/>
          </w:tcPr>
          <w:p w14:paraId="0579B5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92D0D7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693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FD2F6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AB4714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5F891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7:00</w:t>
            </w:r>
          </w:p>
        </w:tc>
        <w:tc>
          <w:tcPr>
            <w:tcW w:w="1697" w:type="dxa"/>
            <w:vAlign w:val="center"/>
          </w:tcPr>
          <w:p w14:paraId="3BEE3ED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DED503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2C0C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8E2AA8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F96B2B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6A9D2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7:30</w:t>
            </w:r>
          </w:p>
        </w:tc>
        <w:tc>
          <w:tcPr>
            <w:tcW w:w="1697" w:type="dxa"/>
            <w:vAlign w:val="center"/>
          </w:tcPr>
          <w:p w14:paraId="401B3A9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FA32B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B7E2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68677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70164C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354021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8:00</w:t>
            </w:r>
          </w:p>
        </w:tc>
        <w:tc>
          <w:tcPr>
            <w:tcW w:w="1697" w:type="dxa"/>
            <w:vAlign w:val="center"/>
          </w:tcPr>
          <w:p w14:paraId="28E1B2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59933B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162C2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4BD8E1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0F40C5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B84A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8:30</w:t>
            </w:r>
          </w:p>
        </w:tc>
        <w:tc>
          <w:tcPr>
            <w:tcW w:w="1697" w:type="dxa"/>
            <w:vAlign w:val="center"/>
          </w:tcPr>
          <w:p w14:paraId="4B3E07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B4C80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36973A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F879F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91C2CD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D8A867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9:00</w:t>
            </w:r>
          </w:p>
        </w:tc>
        <w:tc>
          <w:tcPr>
            <w:tcW w:w="1697" w:type="dxa"/>
            <w:vAlign w:val="center"/>
          </w:tcPr>
          <w:p w14:paraId="6655CF7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05A7B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50089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09682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0F67599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8F16C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60E7EAD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29D37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BA232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86620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7850FE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0A4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8928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F325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F905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95CE2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4E88F09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41C7DA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2B2172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3D29705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79C7D1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1B983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BAA105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8C4246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11:00</w:t>
            </w:r>
          </w:p>
        </w:tc>
        <w:tc>
          <w:tcPr>
            <w:tcW w:w="1697" w:type="dxa"/>
            <w:vAlign w:val="center"/>
          </w:tcPr>
          <w:p w14:paraId="07B4CB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DFC19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71A1E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15D845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6A581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64279B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11:30</w:t>
            </w:r>
          </w:p>
        </w:tc>
        <w:tc>
          <w:tcPr>
            <w:tcW w:w="1697" w:type="dxa"/>
            <w:vAlign w:val="center"/>
          </w:tcPr>
          <w:p w14:paraId="1F43D7E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8BE16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F61C55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4DCB72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70D04C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C126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1697" w:type="dxa"/>
            <w:vAlign w:val="center"/>
          </w:tcPr>
          <w:p w14:paraId="40FFD02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0E263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0B64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82C502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5D633D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97DEB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12:30</w:t>
            </w:r>
          </w:p>
        </w:tc>
        <w:tc>
          <w:tcPr>
            <w:tcW w:w="1697" w:type="dxa"/>
            <w:vAlign w:val="center"/>
          </w:tcPr>
          <w:p w14:paraId="0EB74B6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D53F2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7E4C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DF1F1C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47F952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58FAE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1697" w:type="dxa"/>
            <w:vAlign w:val="center"/>
          </w:tcPr>
          <w:p w14:paraId="741E88B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2702FB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4E392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96F0E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03C2B2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D8A24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1697" w:type="dxa"/>
            <w:vAlign w:val="center"/>
          </w:tcPr>
          <w:p w14:paraId="779F99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C07E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CDD6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AB5EC6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BAB6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4F4B8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14:00</w:t>
            </w:r>
          </w:p>
        </w:tc>
        <w:tc>
          <w:tcPr>
            <w:tcW w:w="1697" w:type="dxa"/>
            <w:vAlign w:val="center"/>
          </w:tcPr>
          <w:p w14:paraId="70108E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410B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850FD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60909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6C032F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CEF46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14:30</w:t>
            </w:r>
          </w:p>
        </w:tc>
        <w:tc>
          <w:tcPr>
            <w:tcW w:w="1697" w:type="dxa"/>
            <w:vAlign w:val="center"/>
          </w:tcPr>
          <w:p w14:paraId="7273DA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8ADF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7A03FC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9BB6FE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81DA36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66F8C2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15:00</w:t>
            </w:r>
          </w:p>
        </w:tc>
        <w:tc>
          <w:tcPr>
            <w:tcW w:w="1697" w:type="dxa"/>
            <w:vAlign w:val="center"/>
          </w:tcPr>
          <w:p w14:paraId="0060F2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24C06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A5737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B4CB08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DAB96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1392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15:30</w:t>
            </w:r>
          </w:p>
        </w:tc>
        <w:tc>
          <w:tcPr>
            <w:tcW w:w="1697" w:type="dxa"/>
            <w:vAlign w:val="center"/>
          </w:tcPr>
          <w:p w14:paraId="2DD97C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9BD12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B341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EF2E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5E54E0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0085A7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1697" w:type="dxa"/>
            <w:vAlign w:val="center"/>
          </w:tcPr>
          <w:p w14:paraId="2B839F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8D15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67906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C077A2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4B1EC8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8EE6C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16:30</w:t>
            </w:r>
          </w:p>
        </w:tc>
        <w:tc>
          <w:tcPr>
            <w:tcW w:w="1697" w:type="dxa"/>
            <w:vAlign w:val="center"/>
          </w:tcPr>
          <w:p w14:paraId="6DCC33D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DED96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C0D14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62997D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5E7C74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8CC4C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1697" w:type="dxa"/>
            <w:vAlign w:val="center"/>
          </w:tcPr>
          <w:p w14:paraId="0091CB0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426D6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FE3D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48CBA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FC3240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7D4E9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17:30</w:t>
            </w:r>
          </w:p>
        </w:tc>
        <w:tc>
          <w:tcPr>
            <w:tcW w:w="1697" w:type="dxa"/>
            <w:vAlign w:val="center"/>
          </w:tcPr>
          <w:p w14:paraId="4E0CC7E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B5CDA2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42AEF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E35C49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93D814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C4903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lastRenderedPageBreak/>
              <w:t>18:00</w:t>
            </w:r>
          </w:p>
        </w:tc>
        <w:tc>
          <w:tcPr>
            <w:tcW w:w="1697" w:type="dxa"/>
            <w:vAlign w:val="center"/>
          </w:tcPr>
          <w:p w14:paraId="18207D1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6BADB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AF39D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EF85E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2159EA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9639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18:30</w:t>
            </w:r>
          </w:p>
        </w:tc>
        <w:tc>
          <w:tcPr>
            <w:tcW w:w="1697" w:type="dxa"/>
            <w:vAlign w:val="center"/>
          </w:tcPr>
          <w:p w14:paraId="492D49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96F4AA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D90EC3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BC2251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A3F8FE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732D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19:00</w:t>
            </w:r>
          </w:p>
        </w:tc>
        <w:tc>
          <w:tcPr>
            <w:tcW w:w="1697" w:type="dxa"/>
            <w:vAlign w:val="center"/>
          </w:tcPr>
          <w:p w14:paraId="77AC1F9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14594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67F4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011E9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8DFD7C0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38098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75D454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037D54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8FE54B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004F2B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9C529AF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4E45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981C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89ED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A597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9F7FD8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74CBDE5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2BDD07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96352F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527282C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E0FFD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671D03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C5A7D5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1DC8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21:00</w:t>
            </w:r>
          </w:p>
        </w:tc>
        <w:tc>
          <w:tcPr>
            <w:tcW w:w="1697" w:type="dxa"/>
            <w:vAlign w:val="center"/>
          </w:tcPr>
          <w:p w14:paraId="7FA9FC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73979A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2FD514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B2458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DFA53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686861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21:30</w:t>
            </w:r>
          </w:p>
        </w:tc>
        <w:tc>
          <w:tcPr>
            <w:tcW w:w="1697" w:type="dxa"/>
            <w:vAlign w:val="center"/>
          </w:tcPr>
          <w:p w14:paraId="61D3B96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27CD7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6F81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2B8B4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B58FAB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8D146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22:00</w:t>
            </w:r>
          </w:p>
        </w:tc>
        <w:tc>
          <w:tcPr>
            <w:tcW w:w="1697" w:type="dxa"/>
            <w:vAlign w:val="center"/>
          </w:tcPr>
          <w:p w14:paraId="6F8BB8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2A3F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5D525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D19A1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37BDEF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F9634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22:30</w:t>
            </w:r>
          </w:p>
        </w:tc>
        <w:tc>
          <w:tcPr>
            <w:tcW w:w="1697" w:type="dxa"/>
            <w:vAlign w:val="center"/>
          </w:tcPr>
          <w:p w14:paraId="305BFD4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0FAA3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00CB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19671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59324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22531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23:00</w:t>
            </w:r>
          </w:p>
        </w:tc>
        <w:tc>
          <w:tcPr>
            <w:tcW w:w="1697" w:type="dxa"/>
            <w:vAlign w:val="center"/>
          </w:tcPr>
          <w:p w14:paraId="37EF77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B78A0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4366FD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76CF0A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40D8A5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DEB829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23:30</w:t>
            </w:r>
          </w:p>
        </w:tc>
        <w:tc>
          <w:tcPr>
            <w:tcW w:w="1697" w:type="dxa"/>
            <w:vAlign w:val="center"/>
          </w:tcPr>
          <w:p w14:paraId="1EFD09A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C676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64A82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373945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A62608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6811E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24:00</w:t>
            </w:r>
          </w:p>
        </w:tc>
        <w:tc>
          <w:tcPr>
            <w:tcW w:w="1697" w:type="dxa"/>
            <w:vAlign w:val="center"/>
          </w:tcPr>
          <w:p w14:paraId="726F4D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2F97D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48C9D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B731E6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66F2B5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B1F33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24:30</w:t>
            </w:r>
          </w:p>
        </w:tc>
        <w:tc>
          <w:tcPr>
            <w:tcW w:w="1697" w:type="dxa"/>
            <w:vAlign w:val="center"/>
          </w:tcPr>
          <w:p w14:paraId="47098D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8FDD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2A02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CAA25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2CBF03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1DDE3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25:00</w:t>
            </w:r>
          </w:p>
        </w:tc>
        <w:tc>
          <w:tcPr>
            <w:tcW w:w="1697" w:type="dxa"/>
            <w:vAlign w:val="center"/>
          </w:tcPr>
          <w:p w14:paraId="2862D3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26828B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0EF18F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F9CF0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F55314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4CBC70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25:30</w:t>
            </w:r>
          </w:p>
        </w:tc>
        <w:tc>
          <w:tcPr>
            <w:tcW w:w="1697" w:type="dxa"/>
            <w:vAlign w:val="center"/>
          </w:tcPr>
          <w:p w14:paraId="089FF95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C2E551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883AB0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E43EF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A74E1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5105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26:00</w:t>
            </w:r>
          </w:p>
        </w:tc>
        <w:tc>
          <w:tcPr>
            <w:tcW w:w="1697" w:type="dxa"/>
            <w:vAlign w:val="center"/>
          </w:tcPr>
          <w:p w14:paraId="5958777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EC02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39DB4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49DF2B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09D7D4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0F2F3E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26:30</w:t>
            </w:r>
          </w:p>
        </w:tc>
        <w:tc>
          <w:tcPr>
            <w:tcW w:w="1697" w:type="dxa"/>
            <w:vAlign w:val="center"/>
          </w:tcPr>
          <w:p w14:paraId="6383A49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C4EB74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2DA315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A42EA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6598A5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DCE7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27:00</w:t>
            </w:r>
          </w:p>
        </w:tc>
        <w:tc>
          <w:tcPr>
            <w:tcW w:w="1697" w:type="dxa"/>
            <w:vAlign w:val="center"/>
          </w:tcPr>
          <w:p w14:paraId="59A06F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AE50E7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6941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0FDDE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F9C713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1DB91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27:30</w:t>
            </w:r>
          </w:p>
        </w:tc>
        <w:tc>
          <w:tcPr>
            <w:tcW w:w="1697" w:type="dxa"/>
            <w:vAlign w:val="center"/>
          </w:tcPr>
          <w:p w14:paraId="3353C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F44E3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CCAD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71805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922FA1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FAF2E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28:00</w:t>
            </w:r>
          </w:p>
        </w:tc>
        <w:tc>
          <w:tcPr>
            <w:tcW w:w="1697" w:type="dxa"/>
            <w:vAlign w:val="center"/>
          </w:tcPr>
          <w:p w14:paraId="6E8D67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1CB3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C6CF8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B87F08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F278B1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DE1A4E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28:30</w:t>
            </w:r>
          </w:p>
        </w:tc>
        <w:tc>
          <w:tcPr>
            <w:tcW w:w="1697" w:type="dxa"/>
            <w:vAlign w:val="center"/>
          </w:tcPr>
          <w:p w14:paraId="44808D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2B9E3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5B2F2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52CB4F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7FF951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B0F3F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29:00</w:t>
            </w:r>
          </w:p>
        </w:tc>
        <w:tc>
          <w:tcPr>
            <w:tcW w:w="1697" w:type="dxa"/>
            <w:vAlign w:val="center"/>
          </w:tcPr>
          <w:p w14:paraId="62F9806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8C055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9808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496CB3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286AEB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3065F9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68E7A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2F0F08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4834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D00A0D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C88CE0D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AA66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EE2F2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94E44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67F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75896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A90D61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775570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23B8D7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522B5A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F9EBF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82EEF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88A6A5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73003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31:00</w:t>
            </w:r>
          </w:p>
        </w:tc>
        <w:tc>
          <w:tcPr>
            <w:tcW w:w="1697" w:type="dxa"/>
            <w:vAlign w:val="center"/>
          </w:tcPr>
          <w:p w14:paraId="49DBAD0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8A7D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F3DC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86151C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062F43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11DCCB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31:30</w:t>
            </w:r>
          </w:p>
        </w:tc>
        <w:tc>
          <w:tcPr>
            <w:tcW w:w="1697" w:type="dxa"/>
            <w:vAlign w:val="center"/>
          </w:tcPr>
          <w:p w14:paraId="4F445FA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D1660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75C9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7C374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D70F63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3FD59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32:00</w:t>
            </w:r>
          </w:p>
        </w:tc>
        <w:tc>
          <w:tcPr>
            <w:tcW w:w="1697" w:type="dxa"/>
            <w:vAlign w:val="center"/>
          </w:tcPr>
          <w:p w14:paraId="1EF20C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D5592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1C9BC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34F8A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345FB9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1A34BE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32:30</w:t>
            </w:r>
          </w:p>
        </w:tc>
        <w:tc>
          <w:tcPr>
            <w:tcW w:w="1697" w:type="dxa"/>
            <w:vAlign w:val="center"/>
          </w:tcPr>
          <w:p w14:paraId="30A339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E0DA6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D26AC0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FA18A5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F7CEBC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ED16F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33:00</w:t>
            </w:r>
          </w:p>
        </w:tc>
        <w:tc>
          <w:tcPr>
            <w:tcW w:w="1697" w:type="dxa"/>
            <w:vAlign w:val="center"/>
          </w:tcPr>
          <w:p w14:paraId="03A5C8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9FE90E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60A3DE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1F6433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1383F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66DC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33:30</w:t>
            </w:r>
          </w:p>
        </w:tc>
        <w:tc>
          <w:tcPr>
            <w:tcW w:w="1697" w:type="dxa"/>
            <w:vAlign w:val="center"/>
          </w:tcPr>
          <w:p w14:paraId="5BBE27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ED62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5F947A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73EFA4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55C4B4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5BAEB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34:00</w:t>
            </w:r>
          </w:p>
        </w:tc>
        <w:tc>
          <w:tcPr>
            <w:tcW w:w="1697" w:type="dxa"/>
            <w:vAlign w:val="center"/>
          </w:tcPr>
          <w:p w14:paraId="5ED76A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913D2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84E3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D064A4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FD3F9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0BFBE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34:30</w:t>
            </w:r>
          </w:p>
        </w:tc>
        <w:tc>
          <w:tcPr>
            <w:tcW w:w="1697" w:type="dxa"/>
            <w:vAlign w:val="center"/>
          </w:tcPr>
          <w:p w14:paraId="07069AC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36BBC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72955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C3F0E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888E1B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87E02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35:00</w:t>
            </w:r>
          </w:p>
        </w:tc>
        <w:tc>
          <w:tcPr>
            <w:tcW w:w="1697" w:type="dxa"/>
            <w:vAlign w:val="center"/>
          </w:tcPr>
          <w:p w14:paraId="25428A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4BBAF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F4A67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470701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B1A29F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649297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lastRenderedPageBreak/>
              <w:t>35:30</w:t>
            </w:r>
          </w:p>
        </w:tc>
        <w:tc>
          <w:tcPr>
            <w:tcW w:w="1697" w:type="dxa"/>
            <w:vAlign w:val="center"/>
          </w:tcPr>
          <w:p w14:paraId="2FC976C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DF80D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F5FC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7A835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A4049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5C91C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36:00</w:t>
            </w:r>
          </w:p>
        </w:tc>
        <w:tc>
          <w:tcPr>
            <w:tcW w:w="1697" w:type="dxa"/>
            <w:vAlign w:val="center"/>
          </w:tcPr>
          <w:p w14:paraId="6F59716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55FE2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755C1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35C07C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17B321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B50C26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36:30</w:t>
            </w:r>
          </w:p>
        </w:tc>
        <w:tc>
          <w:tcPr>
            <w:tcW w:w="1697" w:type="dxa"/>
            <w:vAlign w:val="center"/>
          </w:tcPr>
          <w:p w14:paraId="043F20C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4D8EB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C5CD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F5F98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53AEE9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3D5C5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37:00</w:t>
            </w:r>
          </w:p>
        </w:tc>
        <w:tc>
          <w:tcPr>
            <w:tcW w:w="1697" w:type="dxa"/>
            <w:vAlign w:val="center"/>
          </w:tcPr>
          <w:p w14:paraId="230C7A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0C28FD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1584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B8DAD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AEAA81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0DF3D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37:30</w:t>
            </w:r>
          </w:p>
        </w:tc>
        <w:tc>
          <w:tcPr>
            <w:tcW w:w="1697" w:type="dxa"/>
            <w:vAlign w:val="center"/>
          </w:tcPr>
          <w:p w14:paraId="2F5443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9C999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BE2B1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28748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EBE697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74078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38:00</w:t>
            </w:r>
          </w:p>
        </w:tc>
        <w:tc>
          <w:tcPr>
            <w:tcW w:w="1697" w:type="dxa"/>
            <w:vAlign w:val="center"/>
          </w:tcPr>
          <w:p w14:paraId="1F6C7A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FAC64B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9FCC9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477B09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DCCB4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9E2026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38:30</w:t>
            </w:r>
          </w:p>
        </w:tc>
        <w:tc>
          <w:tcPr>
            <w:tcW w:w="1697" w:type="dxa"/>
            <w:vAlign w:val="center"/>
          </w:tcPr>
          <w:p w14:paraId="6E831E6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7315D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BEC72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8E08F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47EB5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6E34C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39:00</w:t>
            </w:r>
          </w:p>
        </w:tc>
        <w:tc>
          <w:tcPr>
            <w:tcW w:w="1697" w:type="dxa"/>
            <w:vAlign w:val="center"/>
          </w:tcPr>
          <w:p w14:paraId="0CECCBE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56590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2A2E0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D97D2C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78C7B96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BFD1E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87916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866CF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B340CC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DA80C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D46B12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E030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7726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C44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CB73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318DC9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40F085E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0F1C6AE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03EFAA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B23FDB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4EC83B4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296F3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CB7739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FC0D3C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5389DD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0FC1C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68A4FE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329268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22B2AF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4DB29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36E04AA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59DFC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FC28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CA0DC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D2E04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D1B712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20D022D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D60EF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E09DB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B2A0A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ABB1E2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F343F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2983F0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5BC31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FCC14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344A00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217292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81A0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32E60EA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ECD072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97CE3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CCDE6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E4133C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D92A0B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5D2DA8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A95D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6A78F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EB0C3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4D27AF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66BDB7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22CF485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16D87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7C3E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1646D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55A4F6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9C371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69F38D3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F7E3D3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FF61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85D10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AA7B2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A6095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30C091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690B4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58C1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FF1DCA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5E5456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342B55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0133E3B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EB28DE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2FBF0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36F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B41BE0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7A4C8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47BA28C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BBAAB5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34AFA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E6C49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75031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235C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1BACB5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BAAF9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92B250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37D1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D5E47C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B0375B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0EC900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02B89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4B690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50860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2D3B4F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F4AEA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79DD25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E8B1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F045A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CAD63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E98F6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D128E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48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491BE4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091D1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ADEF0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1B864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9B5FF6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02F8B8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48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2B08CFD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C19AF5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0676B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AA151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42D9D7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613EA63" w14:textId="77777777" w:rsidR="00D8728F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49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651394E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436F6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1693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E31B6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30E3AC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4FDF6E7" w14:textId="77777777" w:rsidR="00D8728F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49</w:t>
            </w:r>
            <w:r w:rsidRPr="00927351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7DF5E99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1002E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74B39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BE1DDF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61605B4" w14:textId="77777777" w:rsidTr="00E02C3B">
        <w:trPr>
          <w:trHeight w:val="397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03F0E40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50:00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4B6848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7AB1D7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13B2840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12" w:space="0" w:color="auto"/>
            </w:tcBorders>
          </w:tcPr>
          <w:p w14:paraId="427F3B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0E8245" w14:textId="77777777" w:rsidTr="00E02C3B">
        <w:trPr>
          <w:trHeight w:val="425"/>
        </w:trPr>
        <w:tc>
          <w:tcPr>
            <w:tcW w:w="106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5A1D5" w14:textId="77777777" w:rsidR="00D8728F" w:rsidRPr="00192C94" w:rsidRDefault="00D8728F" w:rsidP="00E02C3B">
            <w:pPr>
              <w:spacing w:line="200" w:lineRule="exact"/>
              <w:rPr>
                <w:rFonts w:eastAsia="標楷體"/>
                <w:szCs w:val="28"/>
              </w:rPr>
            </w:pPr>
            <w:r w:rsidRPr="00192C94">
              <w:rPr>
                <w:rFonts w:eastAsia="標楷體" w:hint="eastAsia"/>
                <w:szCs w:val="28"/>
              </w:rPr>
              <w:t>參考文獻：</w:t>
            </w:r>
          </w:p>
          <w:p w14:paraId="457E413E" w14:textId="77777777" w:rsidR="00D8728F" w:rsidRPr="00192C94" w:rsidRDefault="00D8728F" w:rsidP="00E02C3B">
            <w:pPr>
              <w:spacing w:line="200" w:lineRule="exact"/>
              <w:ind w:left="480" w:hangingChars="200" w:hanging="480"/>
              <w:rPr>
                <w:rFonts w:eastAsia="標楷體"/>
                <w:szCs w:val="28"/>
              </w:rPr>
            </w:pPr>
            <w:r w:rsidRPr="00192C94">
              <w:rPr>
                <w:rFonts w:eastAsia="標楷體"/>
                <w:szCs w:val="28"/>
              </w:rPr>
              <w:t xml:space="preserve">Anna </w:t>
            </w:r>
            <w:proofErr w:type="spellStart"/>
            <w:r w:rsidRPr="00192C94">
              <w:rPr>
                <w:rFonts w:eastAsia="標楷體"/>
                <w:szCs w:val="28"/>
              </w:rPr>
              <w:t>Garito</w:t>
            </w:r>
            <w:proofErr w:type="spellEnd"/>
            <w:r w:rsidRPr="00192C94">
              <w:rPr>
                <w:rFonts w:eastAsia="標楷體"/>
                <w:szCs w:val="28"/>
              </w:rPr>
              <w:t xml:space="preserve">, &amp; </w:t>
            </w:r>
            <w:r w:rsidRPr="00192C94">
              <w:rPr>
                <w:rFonts w:eastAsia="標楷體" w:hint="eastAsia"/>
                <w:szCs w:val="28"/>
              </w:rPr>
              <w:t>E</w:t>
            </w:r>
            <w:r w:rsidRPr="00192C94">
              <w:rPr>
                <w:rFonts w:eastAsia="標楷體"/>
                <w:szCs w:val="28"/>
              </w:rPr>
              <w:t xml:space="preserve">unice </w:t>
            </w:r>
            <w:proofErr w:type="spellStart"/>
            <w:r w:rsidRPr="00192C94">
              <w:rPr>
                <w:rFonts w:eastAsia="標楷體"/>
                <w:szCs w:val="28"/>
              </w:rPr>
              <w:t>Eunhee</w:t>
            </w:r>
            <w:proofErr w:type="spellEnd"/>
            <w:r w:rsidRPr="00192C94">
              <w:rPr>
                <w:rFonts w:eastAsia="標楷體"/>
                <w:szCs w:val="28"/>
              </w:rPr>
              <w:t xml:space="preserve"> Jang (2010). Investigating the effects of a game-based approach in teaching word recognition and spelling to students with reading disabilities and attention deficits. </w:t>
            </w:r>
            <w:r w:rsidRPr="00192C94">
              <w:rPr>
                <w:rFonts w:eastAsia="標楷體"/>
                <w:i/>
                <w:szCs w:val="28"/>
              </w:rPr>
              <w:t>Australian Journal of Learning Difficulties. 15:2</w:t>
            </w:r>
            <w:r w:rsidRPr="00192C94">
              <w:rPr>
                <w:rFonts w:eastAsia="標楷體"/>
                <w:szCs w:val="28"/>
              </w:rPr>
              <w:t>, 193-211.</w:t>
            </w:r>
          </w:p>
          <w:p w14:paraId="1799D1B3" w14:textId="77777777" w:rsidR="00D8728F" w:rsidRPr="00927351" w:rsidRDefault="00D8728F" w:rsidP="00E02C3B">
            <w:pPr>
              <w:spacing w:line="200" w:lineRule="exact"/>
              <w:ind w:left="480" w:hangingChars="200" w:hanging="480"/>
              <w:rPr>
                <w:rFonts w:eastAsia="標楷體"/>
                <w:sz w:val="28"/>
                <w:szCs w:val="28"/>
              </w:rPr>
            </w:pPr>
            <w:r w:rsidRPr="00192C94">
              <w:rPr>
                <w:rFonts w:eastAsia="標楷體" w:hint="eastAsia"/>
                <w:szCs w:val="28"/>
              </w:rPr>
              <w:t>S</w:t>
            </w:r>
            <w:r w:rsidRPr="00192C94">
              <w:rPr>
                <w:rFonts w:eastAsia="標楷體"/>
                <w:szCs w:val="28"/>
              </w:rPr>
              <w:t xml:space="preserve">hannon (2018). Systematic Behavior Observation tool. Retrieved from </w:t>
            </w:r>
            <w:r w:rsidRPr="00192C94">
              <w:rPr>
                <w:rFonts w:eastAsia="標楷體"/>
                <w:i/>
                <w:szCs w:val="28"/>
              </w:rPr>
              <w:t>Resilient Hearts &amp; Minds</w:t>
            </w:r>
            <w:r w:rsidRPr="00192C94">
              <w:rPr>
                <w:rFonts w:eastAsia="標楷體"/>
                <w:szCs w:val="28"/>
              </w:rPr>
              <w:t xml:space="preserve"> (https://resilientheartsandminds.com/2018/03/25/systematic-behavior-observation-tool/)</w:t>
            </w:r>
          </w:p>
        </w:tc>
      </w:tr>
    </w:tbl>
    <w:p w14:paraId="5EA8340E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p w14:paraId="75E1F69E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p w14:paraId="78BF1411" w14:textId="77777777" w:rsidR="00D8728F" w:rsidRPr="002011FD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6" w:name="_Toc43473797"/>
      <w:bookmarkStart w:id="27" w:name="_Toc43474333"/>
      <w:r w:rsidRPr="002011FD">
        <w:rPr>
          <w:rFonts w:eastAsia="標楷體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19</w:t>
      </w:r>
      <w:r w:rsidRPr="002011FD">
        <w:rPr>
          <w:rFonts w:eastAsia="標楷體"/>
          <w:b/>
          <w:sz w:val="40"/>
        </w:rPr>
        <w:t>、</w:t>
      </w:r>
      <w:bookmarkEnd w:id="21"/>
      <w:r>
        <w:rPr>
          <w:rFonts w:eastAsia="標楷體" w:hint="eastAsia"/>
          <w:b/>
          <w:sz w:val="40"/>
        </w:rPr>
        <w:t>個別</w:t>
      </w:r>
      <w:r w:rsidRPr="002011FD">
        <w:rPr>
          <w:rFonts w:eastAsia="標楷體"/>
          <w:b/>
          <w:sz w:val="40"/>
        </w:rPr>
        <w:t>學生課堂行為</w:t>
      </w:r>
      <w:r>
        <w:rPr>
          <w:rFonts w:eastAsia="標楷體" w:hint="eastAsia"/>
          <w:b/>
          <w:sz w:val="40"/>
        </w:rPr>
        <w:t>發生頻率紀</w:t>
      </w:r>
      <w:r w:rsidRPr="002011FD">
        <w:rPr>
          <w:rFonts w:eastAsia="標楷體"/>
          <w:b/>
          <w:sz w:val="40"/>
        </w:rPr>
        <w:t>錄表</w:t>
      </w:r>
      <w:bookmarkEnd w:id="26"/>
      <w:bookmarkEnd w:id="27"/>
    </w:p>
    <w:tbl>
      <w:tblPr>
        <w:tblW w:w="106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4"/>
        <w:gridCol w:w="562"/>
        <w:gridCol w:w="277"/>
        <w:gridCol w:w="1991"/>
        <w:gridCol w:w="424"/>
        <w:gridCol w:w="857"/>
        <w:gridCol w:w="1110"/>
        <w:gridCol w:w="449"/>
        <w:gridCol w:w="567"/>
        <w:gridCol w:w="369"/>
        <w:gridCol w:w="2042"/>
      </w:tblGrid>
      <w:tr w:rsidR="00A12DC4" w:rsidRPr="002011FD" w14:paraId="7A9B2F95" w14:textId="77777777" w:rsidTr="00E02C3B">
        <w:trPr>
          <w:cantSplit/>
          <w:trHeight w:val="800"/>
        </w:trPr>
        <w:tc>
          <w:tcPr>
            <w:tcW w:w="282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B3D90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6601883" w14:textId="409594E7" w:rsidR="00A12DC4" w:rsidRPr="002011FD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14:paraId="2F990C6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1D7D380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67DAA33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</w:tcBorders>
            <w:vAlign w:val="center"/>
          </w:tcPr>
          <w:p w14:paraId="49B3F31B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322C8">
              <w:rPr>
                <w:rFonts w:eastAsia="標楷體" w:hint="eastAsia"/>
                <w:sz w:val="28"/>
                <w:szCs w:val="28"/>
              </w:rPr>
              <w:t>∕</w:t>
            </w: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23E42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2011FD" w14:paraId="2E5C9DB3" w14:textId="77777777" w:rsidTr="00E02C3B">
        <w:trPr>
          <w:cantSplit/>
          <w:trHeight w:val="512"/>
        </w:trPr>
        <w:tc>
          <w:tcPr>
            <w:tcW w:w="2824" w:type="dxa"/>
            <w:gridSpan w:val="4"/>
            <w:tcBorders>
              <w:left w:val="single" w:sz="12" w:space="0" w:color="auto"/>
            </w:tcBorders>
            <w:vAlign w:val="center"/>
          </w:tcPr>
          <w:p w14:paraId="18B89CC7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7D634147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1A796A7F" w14:textId="63CC2977" w:rsidR="00A12DC4" w:rsidRPr="002011FD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9" w:type="dxa"/>
            <w:gridSpan w:val="8"/>
            <w:tcBorders>
              <w:right w:val="single" w:sz="12" w:space="0" w:color="auto"/>
            </w:tcBorders>
            <w:vAlign w:val="center"/>
          </w:tcPr>
          <w:p w14:paraId="3EF73FF0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2011FD" w14:paraId="5AA19EE6" w14:textId="77777777" w:rsidTr="00E02C3B">
        <w:trPr>
          <w:cantSplit/>
          <w:trHeight w:val="552"/>
        </w:trPr>
        <w:tc>
          <w:tcPr>
            <w:tcW w:w="2824" w:type="dxa"/>
            <w:gridSpan w:val="4"/>
            <w:tcBorders>
              <w:left w:val="single" w:sz="12" w:space="0" w:color="auto"/>
            </w:tcBorders>
            <w:vAlign w:val="center"/>
          </w:tcPr>
          <w:p w14:paraId="321AA8C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72" w:type="dxa"/>
            <w:gridSpan w:val="3"/>
            <w:tcBorders>
              <w:right w:val="single" w:sz="4" w:space="0" w:color="auto"/>
            </w:tcBorders>
            <w:vAlign w:val="center"/>
          </w:tcPr>
          <w:p w14:paraId="43C8CDF4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991DB51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7657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A1BE15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2011FD" w14:paraId="7A613FC8" w14:textId="77777777" w:rsidTr="00E02C3B">
        <w:trPr>
          <w:cantSplit/>
          <w:trHeight w:val="800"/>
        </w:trPr>
        <w:tc>
          <w:tcPr>
            <w:tcW w:w="282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9CFE6" w14:textId="77777777" w:rsidR="00D8728F" w:rsidRPr="002011FD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72" w:type="dxa"/>
            <w:gridSpan w:val="3"/>
            <w:tcBorders>
              <w:bottom w:val="single" w:sz="12" w:space="0" w:color="auto"/>
            </w:tcBorders>
            <w:vAlign w:val="center"/>
          </w:tcPr>
          <w:p w14:paraId="6189651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6EF75E6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22EE2A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EFC4E5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2011FD" w14:paraId="209E9227" w14:textId="77777777" w:rsidTr="00E02C3B">
        <w:trPr>
          <w:cantSplit/>
          <w:trHeight w:val="503"/>
        </w:trPr>
        <w:tc>
          <w:tcPr>
            <w:tcW w:w="106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D8DD8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：本紀錄表由觀課人員依據客觀具體事實填寫。</w:t>
            </w:r>
          </w:p>
          <w:p w14:paraId="3DB695D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：觀察個別學生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出現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的課堂行為，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每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秒劃記一次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8728F" w:rsidRPr="002011FD" w14:paraId="46C1BE46" w14:textId="77777777" w:rsidTr="00E02C3B">
        <w:trPr>
          <w:cantSplit/>
          <w:trHeight w:val="454"/>
        </w:trPr>
        <w:tc>
          <w:tcPr>
            <w:tcW w:w="25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9951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學生課堂行為分類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8D8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正向行為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F7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積極主動（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Initiative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728F" w:rsidRPr="002011FD" w14:paraId="56EFE762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63B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7269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14BA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付出努力（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E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Effort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33B53674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90C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A73D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負向行為</w:t>
            </w: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AC1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不專心行為（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N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na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ttentive Behavior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2009EE9C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6D76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3884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EF1AB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干擾行為（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D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Disruptive Behavior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60AFBC81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A71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D338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其他行為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Others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8728F" w:rsidRPr="002011FD" w14:paraId="29022194" w14:textId="77777777" w:rsidTr="00D8728F">
        <w:trPr>
          <w:cantSplit/>
          <w:trHeight w:val="51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F8C9C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正向行為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21E28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A412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49959322" w14:textId="77777777" w:rsidTr="00D8728F">
        <w:trPr>
          <w:cantSplit/>
          <w:trHeight w:val="454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F8D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</w:t>
            </w:r>
          </w:p>
          <w:p w14:paraId="0C2D344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積極</w:t>
            </w:r>
          </w:p>
          <w:p w14:paraId="3D3BA8B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主動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AC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95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準時甚至提早到教室上課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8043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15B0FD0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63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83A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35B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小組討論時會認真和同學討論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5B98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528C6BD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790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D80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FD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上課會自願回答老師的問題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98F3D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677D90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79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928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B68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會主動在課堂上提出問題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9004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97E600D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806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360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7ED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上課會做筆記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1E51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1FEE9B1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8B2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BA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EB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會認真投入教師所安排的實驗或操作學習活動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05FF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504DAF4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E60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1D6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18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會專注聆聽教師講解的內容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712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3161BDF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12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48A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I-8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62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如想暫時離開教室會先經教師允許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7D9F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1E537F3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90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6AE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I-9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674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下課時會跟老師感謝致意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FB5F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2A4A665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302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6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I-10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874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其他積極</w:t>
            </w:r>
            <w:r>
              <w:rPr>
                <w:rFonts w:eastAsia="標楷體" w:hint="eastAsia"/>
                <w:sz w:val="28"/>
                <w:szCs w:val="28"/>
              </w:rPr>
              <w:t>主</w:t>
            </w:r>
            <w:r w:rsidRPr="002011FD">
              <w:rPr>
                <w:rFonts w:eastAsia="標楷體"/>
                <w:sz w:val="28"/>
                <w:szCs w:val="28"/>
              </w:rPr>
              <w:t>動行為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3EA2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58A9CDD" w14:textId="77777777" w:rsidTr="00D8728F">
        <w:trPr>
          <w:cantSplit/>
          <w:trHeight w:val="454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31F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</w:t>
            </w:r>
          </w:p>
          <w:p w14:paraId="23D93F8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付出</w:t>
            </w:r>
          </w:p>
          <w:p w14:paraId="6065CD8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努力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2DC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E-1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EEB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除非要查資料，否則上課不會瀏覽手機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71B99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F296AD5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3C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64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D3A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會對教師保持微笑和親切的臉部表情和態度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9CA7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9B314A8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564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C70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3D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上課只看本節課相關的書籍或資料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95873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B10297C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BE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C5A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62C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小組作業會和同學一起分工合作完成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C1360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9AE6918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4B3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8C2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05C9" w14:textId="77777777" w:rsidR="00D8728F" w:rsidRPr="00226A78" w:rsidRDefault="00D8728F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下課時會協助復原教室或場地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DF9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3572B8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6AE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7B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9852" w14:textId="77777777" w:rsidR="00D8728F" w:rsidRPr="00226A78" w:rsidRDefault="00D8728F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其他被動學習行為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308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F490E0F" w14:textId="77777777" w:rsidTr="00E02C3B"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843A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負向行為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68907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390DB" w14:textId="77777777" w:rsidR="00D8728F" w:rsidRPr="006C0207" w:rsidRDefault="00D8728F" w:rsidP="00E02C3B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7BC0789F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098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</w:t>
            </w:r>
          </w:p>
          <w:p w14:paraId="19533CB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不專心</w:t>
            </w:r>
          </w:p>
          <w:p w14:paraId="294DD71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1D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AE2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和同學傳紙條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35BA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394E6F25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33C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7DC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CC3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和同學竊竊私語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7B31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AF32E66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A69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25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73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使用手機</w:t>
            </w:r>
            <w:r w:rsidRPr="00DC5F5D">
              <w:rPr>
                <w:rFonts w:eastAsia="標楷體"/>
                <w:szCs w:val="28"/>
              </w:rPr>
              <w:t>（</w:t>
            </w:r>
            <w:r w:rsidRPr="00DC5F5D">
              <w:rPr>
                <w:rFonts w:eastAsia="標楷體"/>
                <w:color w:val="000000" w:themeColor="text1"/>
                <w:szCs w:val="28"/>
              </w:rPr>
              <w:t>瀏覽上課無關訊息、傳簡訊、或玩遊戲</w:t>
            </w:r>
            <w:r w:rsidRPr="00DC5F5D">
              <w:rPr>
                <w:rFonts w:eastAsia="標楷體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9252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783C8FA2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C1B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2D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197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課堂期間做其他課程的作業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9916C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590B5D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2AE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56F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C9D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吃東西（含早、午餐）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D6EC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824A58D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82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011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4A5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喝飲料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7989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739E53DB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F8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7D5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0B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閱讀課堂無關的書報資料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2EA9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F3BFDF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F0D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704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N-8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C7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上課打瞌睡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FA3CF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7A0159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FD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EE1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N-9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E52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上課睡覺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673A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6E441B3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9E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AD5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N-10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4B28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上課結束前收拾書包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AF6A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4147D07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73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FD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F80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服裝儀容不合宜（穿拖鞋或衣著太暴露）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C25D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53B2E6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9C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708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36A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藉故不參與課堂活動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8A94C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3049D00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DB1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3B1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4CC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其他上課不專心行為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2A54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B2E347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39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</w:t>
            </w:r>
          </w:p>
          <w:p w14:paraId="10B2E27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干擾</w:t>
            </w:r>
          </w:p>
          <w:p w14:paraId="39A7859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  <w:p w14:paraId="6ABCC3D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6AE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D-1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771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上課遲到（一節課以內）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960C9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6AF992F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CF9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BC6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B1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在上課過程未經教師允許就離開教室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F46E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90C70A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95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FE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192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使用手機講電話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251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3ABCC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ADF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975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4CBC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提問無關的問題，干擾教學進行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2977F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E53010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F4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417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575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發出噪音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672E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CDD3D5F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3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49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918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手機鈴響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83CB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2E05ED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50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BF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6F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其他上課干擾行為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52F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457F799" w14:textId="77777777" w:rsidTr="00E02C3B"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23B4A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其他行為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944AD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C5C90" w14:textId="77777777" w:rsidR="00D8728F" w:rsidRPr="006C0207" w:rsidRDefault="00D8728F" w:rsidP="00E02C3B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2E06CD14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890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</w:t>
            </w:r>
          </w:p>
          <w:p w14:paraId="2B0F2F8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  <w:p w14:paraId="009F163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794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191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故意缺席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DAEC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4A8D5EB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485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F84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2D4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手機鈴響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233C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1BC23D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91E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3C9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F0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考試作弊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2C6D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3E062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66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0D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F05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作業抄襲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DCD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E67592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821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508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DA6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有疑問時，會主動在課後向老師提出問題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7AA9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432315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31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68B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034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會依照規定時間繳交課堂作業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E7E60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C624AC8" w14:textId="6173E195" w:rsidR="00D8728F" w:rsidRDefault="00D8728F">
      <w:pPr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</w:p>
    <w:p w14:paraId="17CCAB36" w14:textId="1FB9F7C0" w:rsidR="00FF753D" w:rsidRPr="002138CA" w:rsidRDefault="00FF753D" w:rsidP="00533A46">
      <w:pPr>
        <w:pageBreakBefore/>
        <w:spacing w:afterLines="50" w:after="180" w:line="360" w:lineRule="auto"/>
        <w:jc w:val="center"/>
        <w:outlineLvl w:val="0"/>
        <w:rPr>
          <w:rFonts w:eastAsia="標楷體"/>
          <w:b/>
          <w:sz w:val="32"/>
        </w:rPr>
      </w:pPr>
      <w:bookmarkStart w:id="28" w:name="_Toc43474334"/>
      <w:r w:rsidRPr="002138CA">
        <w:rPr>
          <w:rFonts w:eastAsia="標楷體"/>
          <w:b/>
          <w:sz w:val="36"/>
        </w:rPr>
        <w:lastRenderedPageBreak/>
        <w:t>學生拍照、錄音及錄影同意書</w:t>
      </w:r>
      <w:bookmarkEnd w:id="28"/>
    </w:p>
    <w:p w14:paraId="21D0FA94" w14:textId="77777777" w:rsidR="00FF753D" w:rsidRPr="002138CA" w:rsidRDefault="00FF753D" w:rsidP="00FF753D">
      <w:pPr>
        <w:pStyle w:val="ae"/>
        <w:tabs>
          <w:tab w:val="left" w:pos="2400"/>
          <w:tab w:val="left" w:pos="3828"/>
        </w:tabs>
        <w:spacing w:afterLines="50" w:after="180" w:line="360" w:lineRule="auto"/>
        <w:ind w:left="828" w:right="224" w:hanging="720"/>
        <w:jc w:val="both"/>
        <w:rPr>
          <w:rFonts w:eastAsia="標楷體"/>
          <w:spacing w:val="7"/>
        </w:rPr>
      </w:pPr>
      <w:r w:rsidRPr="002138CA">
        <w:rPr>
          <w:rFonts w:eastAsia="標楷體"/>
        </w:rPr>
        <w:t>一</w:t>
      </w:r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</w:rPr>
        <w:t xml:space="preserve">  </w:t>
      </w:r>
      <w:r w:rsidRPr="002138CA">
        <w:rPr>
          <w:rFonts w:eastAsia="標楷體"/>
          <w:spacing w:val="24"/>
        </w:rPr>
        <w:t xml:space="preserve"> </w:t>
      </w:r>
      <w:r w:rsidRPr="002138CA">
        <w:rPr>
          <w:rFonts w:eastAsia="標楷體"/>
          <w:spacing w:val="7"/>
        </w:rPr>
        <w:t>本人</w:t>
      </w:r>
      <w:r w:rsidRPr="002138CA">
        <w:rPr>
          <w:rFonts w:eastAsia="標楷體"/>
          <w:spacing w:val="7"/>
          <w:u w:val="single"/>
        </w:rPr>
        <w:t xml:space="preserve"> 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 xml:space="preserve">（以下稱甲方）　</w:t>
      </w:r>
      <w:r w:rsidRPr="002138CA">
        <w:rPr>
          <w:rFonts w:eastAsia="標楷體"/>
          <w:spacing w:val="7"/>
          <w:sz w:val="22"/>
        </w:rPr>
        <w:t>□</w:t>
      </w:r>
      <w:r w:rsidRPr="002138CA">
        <w:rPr>
          <w:rFonts w:eastAsia="標楷體"/>
          <w:spacing w:val="9"/>
        </w:rPr>
        <w:t>同</w:t>
      </w:r>
      <w:r w:rsidRPr="002138CA">
        <w:rPr>
          <w:rFonts w:eastAsia="標楷體"/>
          <w:spacing w:val="7"/>
        </w:rPr>
        <w:t xml:space="preserve">意　</w:t>
      </w:r>
      <w:r w:rsidRPr="002138CA">
        <w:rPr>
          <w:rFonts w:eastAsia="標楷體"/>
          <w:spacing w:val="7"/>
        </w:rPr>
        <w:t>□</w:t>
      </w:r>
      <w:r w:rsidRPr="002138CA">
        <w:rPr>
          <w:rFonts w:eastAsia="標楷體"/>
          <w:spacing w:val="7"/>
        </w:rPr>
        <w:t>不同意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</w:rPr>
        <w:t>教師（以下稱乙方）於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年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月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日進行公開授課時，由乙方或參與之觀課人員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</w:rPr>
        <w:t>對本人拍照、錄音及錄影。</w:t>
      </w:r>
    </w:p>
    <w:p w14:paraId="6929CFF0" w14:textId="77777777" w:rsidR="00FF753D" w:rsidRPr="002138CA" w:rsidRDefault="00FF753D" w:rsidP="00FF753D">
      <w:pPr>
        <w:pStyle w:val="ae"/>
        <w:spacing w:afterLines="50" w:after="180" w:line="360" w:lineRule="auto"/>
        <w:ind w:left="828" w:right="315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需在滿足下列其中一項條件後方能進行拍照、錄音及錄影（請擇一勾選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14:paraId="041B11AB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可拍攝課堂，但照片、影片中不得出現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14:paraId="1D817AAE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可拍攝課堂，但影片中僅可出現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的聲音，不可出現影像。</w:t>
      </w:r>
    </w:p>
    <w:p w14:paraId="0B4C2979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可拍攝課堂，照片、影片中可出現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14:paraId="03DFCCA5" w14:textId="77777777" w:rsidR="00FF753D" w:rsidRPr="002138CA" w:rsidRDefault="00FF753D" w:rsidP="00FF753D">
      <w:pPr>
        <w:pStyle w:val="ae"/>
        <w:tabs>
          <w:tab w:val="left" w:pos="2748"/>
          <w:tab w:val="left" w:pos="3435"/>
        </w:tabs>
        <w:spacing w:afterLines="50" w:after="180" w:line="360" w:lineRule="auto"/>
        <w:ind w:left="675" w:right="315" w:hanging="567"/>
        <w:rPr>
          <w:rFonts w:eastAsia="標楷體"/>
        </w:rPr>
      </w:pPr>
      <w:r w:rsidRPr="002138CA">
        <w:rPr>
          <w:rFonts w:eastAsia="標楷體"/>
        </w:rPr>
        <w:t>二</w:t>
      </w:r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  <w:spacing w:val="12"/>
        </w:rPr>
        <w:t xml:space="preserve"> 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同意</w:t>
      </w:r>
      <w:r w:rsidRPr="002138CA">
        <w:rPr>
          <w:rFonts w:eastAsia="標楷體"/>
          <w:spacing w:val="7"/>
        </w:rPr>
        <w:t>乙方或參與之觀課人員</w:t>
      </w:r>
      <w:r w:rsidRPr="002138CA">
        <w:rPr>
          <w:rFonts w:eastAsia="標楷體"/>
        </w:rPr>
        <w:t>對本人進行個別訪談。</w:t>
      </w:r>
    </w:p>
    <w:p w14:paraId="3BBA8692" w14:textId="77777777" w:rsidR="00FF753D" w:rsidRPr="002138CA" w:rsidRDefault="00FF753D" w:rsidP="00FF753D">
      <w:pPr>
        <w:pStyle w:val="ae"/>
        <w:spacing w:before="1" w:afterLines="50" w:after="180" w:line="360" w:lineRule="auto"/>
        <w:ind w:left="672" w:right="158"/>
        <w:rPr>
          <w:rFonts w:eastAsia="標楷體"/>
        </w:rPr>
      </w:pPr>
      <w:r w:rsidRPr="002138CA">
        <w:rPr>
          <w:rFonts w:eastAsia="標楷體"/>
        </w:rPr>
        <w:t>如同意進行個別訪談，</w:t>
      </w:r>
      <w:r w:rsidRPr="002138CA">
        <w:rPr>
          <w:rFonts w:eastAsia="標楷體"/>
          <w:spacing w:val="7"/>
        </w:rPr>
        <w:t xml:space="preserve">甲方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同意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不同意　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對個別訪談的過程進行拍照、錄音及錄影。</w:t>
      </w:r>
    </w:p>
    <w:p w14:paraId="7DC96474" w14:textId="77777777" w:rsidR="00FF753D" w:rsidRPr="002138CA" w:rsidRDefault="00FF753D" w:rsidP="00FF753D">
      <w:pPr>
        <w:pStyle w:val="ae"/>
        <w:spacing w:afterLines="50" w:after="180" w:line="360" w:lineRule="auto"/>
        <w:ind w:left="672" w:right="231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需滿足下列其中一項條件後方能進行錄音錄影（請擇一勾選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14:paraId="321FB90B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不可拍攝臉部，亦不可於畫面中出現全名。</w:t>
      </w:r>
    </w:p>
    <w:p w14:paraId="060A9B10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可拍攝臉部，但不可於畫面中出現全名。</w:t>
      </w:r>
    </w:p>
    <w:p w14:paraId="5FEB73E7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可拍攝臉部，亦可於畫面中出現全名。</w:t>
      </w:r>
    </w:p>
    <w:p w14:paraId="66CA3C82" w14:textId="77777777" w:rsidR="00FF753D" w:rsidRPr="002138CA" w:rsidRDefault="00FF753D" w:rsidP="00FF753D">
      <w:pPr>
        <w:pStyle w:val="ae"/>
        <w:spacing w:afterLines="150" w:after="540" w:line="360" w:lineRule="auto"/>
        <w:ind w:left="108" w:right="315"/>
        <w:rPr>
          <w:rFonts w:eastAsia="標楷體"/>
        </w:rPr>
      </w:pPr>
      <w:r w:rsidRPr="002138CA">
        <w:rPr>
          <w:rFonts w:eastAsia="標楷體"/>
        </w:rPr>
        <w:t>上述同意之拍攝或訪談資料僅供教學研究之用，不得挪為他用或任何商業用途。</w:t>
      </w:r>
    </w:p>
    <w:p w14:paraId="77802E06" w14:textId="77777777" w:rsidR="00FF753D" w:rsidRPr="002138CA" w:rsidRDefault="00FF753D" w:rsidP="00FF753D">
      <w:pPr>
        <w:pStyle w:val="ae"/>
        <w:tabs>
          <w:tab w:val="left" w:pos="5748"/>
        </w:tabs>
        <w:spacing w:afterLines="150" w:after="54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本人（簽章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14:paraId="0B72A47A" w14:textId="77777777" w:rsidR="00FF753D" w:rsidRPr="002138CA" w:rsidRDefault="00FF753D" w:rsidP="00FF753D">
      <w:pPr>
        <w:pStyle w:val="ae"/>
        <w:tabs>
          <w:tab w:val="left" w:pos="5748"/>
        </w:tabs>
        <w:spacing w:afterLines="100" w:after="36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法定代理人（簽章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14:paraId="481C9F62" w14:textId="77777777" w:rsidR="008053D4" w:rsidRPr="002138CA" w:rsidRDefault="00FF753D" w:rsidP="000A6CCC">
      <w:pPr>
        <w:spacing w:afterLines="50" w:after="180" w:line="600" w:lineRule="exact"/>
        <w:jc w:val="center"/>
        <w:rPr>
          <w:rFonts w:eastAsia="標楷體"/>
        </w:rPr>
      </w:pPr>
      <w:r w:rsidRPr="002138CA">
        <w:rPr>
          <w:rFonts w:eastAsia="標楷體"/>
        </w:rPr>
        <w:t>中華民國　　　年　　　月　　　日</w:t>
      </w:r>
    </w:p>
    <w:p w14:paraId="0311B947" w14:textId="77777777" w:rsidR="001F67DD" w:rsidRDefault="001F67DD">
      <w:r>
        <w:br w:type="page"/>
      </w:r>
    </w:p>
    <w:tbl>
      <w:tblPr>
        <w:tblStyle w:val="1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41"/>
        <w:gridCol w:w="3781"/>
      </w:tblGrid>
      <w:tr w:rsidR="00E33605" w:rsidRPr="002138CA" w14:paraId="68D5194D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B3BE3" w14:textId="6F614E9C" w:rsidR="00E33605" w:rsidRPr="002138CA" w:rsidRDefault="00E33605" w:rsidP="00533A46">
            <w:pPr>
              <w:pageBreakBefore/>
              <w:jc w:val="center"/>
              <w:outlineLvl w:val="0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bookmarkStart w:id="29" w:name="_Toc43474335"/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lastRenderedPageBreak/>
              <w:t>觀察工具</w:t>
            </w:r>
            <w:r w:rsidR="00533A46"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參考</w:t>
            </w:r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來源</w:t>
            </w:r>
            <w:bookmarkEnd w:id="29"/>
          </w:p>
        </w:tc>
      </w:tr>
      <w:tr w:rsidR="00E33605" w:rsidRPr="002138CA" w14:paraId="75254167" w14:textId="77777777" w:rsidTr="008248D5">
        <w:trPr>
          <w:trHeight w:val="665"/>
          <w:jc w:val="center"/>
        </w:trPr>
        <w:tc>
          <w:tcPr>
            <w:tcW w:w="6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894C2" w14:textId="77777777" w:rsidR="00E33605" w:rsidRPr="002138CA" w:rsidRDefault="00E33605" w:rsidP="008248D5">
            <w:pPr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表格名稱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FC4FF" w14:textId="77777777" w:rsidR="00E33605" w:rsidRPr="002138CA" w:rsidRDefault="003A5E93" w:rsidP="008248D5">
            <w:pPr>
              <w:spacing w:line="440" w:lineRule="exact"/>
              <w:ind w:leftChars="-223" w:left="-535" w:firstLineChars="149" w:firstLine="41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參考</w:t>
            </w:r>
            <w:r w:rsidR="00E33605"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來源</w:t>
            </w:r>
          </w:p>
        </w:tc>
      </w:tr>
      <w:tr w:rsidR="00E33605" w:rsidRPr="002138CA" w14:paraId="5EBEE98A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314AF34C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105</w:t>
            </w:r>
            <w:r w:rsidRPr="002138CA">
              <w:rPr>
                <w:rFonts w:eastAsia="標楷體"/>
                <w:color w:val="000000" w:themeColor="text1"/>
              </w:rPr>
              <w:t>年版教師專業發展規準觀察紀錄表</w:t>
            </w:r>
          </w:p>
        </w:tc>
        <w:tc>
          <w:tcPr>
            <w:tcW w:w="3781" w:type="dxa"/>
            <w:vAlign w:val="center"/>
          </w:tcPr>
          <w:p w14:paraId="23646D39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7FC9E931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5D12380F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101</w:t>
            </w:r>
            <w:r w:rsidRPr="002138CA">
              <w:rPr>
                <w:rFonts w:eastAsia="標楷體"/>
                <w:color w:val="000000" w:themeColor="text1"/>
              </w:rPr>
              <w:t>年版教師專業發展規準觀察紀錄表</w:t>
            </w:r>
          </w:p>
        </w:tc>
        <w:tc>
          <w:tcPr>
            <w:tcW w:w="3781" w:type="dxa"/>
            <w:vAlign w:val="center"/>
          </w:tcPr>
          <w:p w14:paraId="1EFD8AF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059321AF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0004027A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軼事紀錄表</w:t>
            </w:r>
          </w:p>
        </w:tc>
        <w:tc>
          <w:tcPr>
            <w:tcW w:w="3781" w:type="dxa"/>
            <w:vAlign w:val="center"/>
          </w:tcPr>
          <w:p w14:paraId="34DFB798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2570500B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787FE13E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3781" w:type="dxa"/>
            <w:vAlign w:val="center"/>
          </w:tcPr>
          <w:p w14:paraId="5CF10597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4781F1D6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60BB75D5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3781" w:type="dxa"/>
            <w:vAlign w:val="center"/>
          </w:tcPr>
          <w:p w14:paraId="12A4634B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1F789597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5F27846B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教師移動量化分析表</w:t>
            </w:r>
          </w:p>
        </w:tc>
        <w:tc>
          <w:tcPr>
            <w:tcW w:w="3781" w:type="dxa"/>
            <w:vAlign w:val="center"/>
          </w:tcPr>
          <w:p w14:paraId="0A0FE95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6AD74E3C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700F7E8B" w14:textId="77777777" w:rsidR="00E33605" w:rsidRPr="002138CA" w:rsidRDefault="008248D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</w:t>
            </w:r>
            <w:r w:rsidR="00E33605" w:rsidRPr="002138CA">
              <w:rPr>
                <w:rFonts w:eastAsia="標楷體"/>
                <w:color w:val="000000" w:themeColor="text1"/>
              </w:rPr>
              <w:t>蘭德斯互動分析法量化分析表</w:t>
            </w:r>
          </w:p>
        </w:tc>
        <w:tc>
          <w:tcPr>
            <w:tcW w:w="3781" w:type="dxa"/>
            <w:vAlign w:val="center"/>
          </w:tcPr>
          <w:p w14:paraId="1D769FA5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170A7665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60E15712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3781" w:type="dxa"/>
            <w:vAlign w:val="center"/>
          </w:tcPr>
          <w:p w14:paraId="3FD6305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3807702B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076CB7EB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3781" w:type="dxa"/>
            <w:vAlign w:val="center"/>
          </w:tcPr>
          <w:p w14:paraId="70D860D3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03C7D008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106702A8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3781" w:type="dxa"/>
            <w:vAlign w:val="center"/>
          </w:tcPr>
          <w:p w14:paraId="5ADDA31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33EA8044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2384685F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3781" w:type="dxa"/>
            <w:vAlign w:val="center"/>
          </w:tcPr>
          <w:p w14:paraId="29A4D776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分組合作學習計畫網站</w:t>
            </w:r>
          </w:p>
        </w:tc>
      </w:tr>
      <w:tr w:rsidR="00E33605" w:rsidRPr="002138CA" w14:paraId="74B3DAEE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46478599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學習共同體公開觀課紀錄表（丙）</w:t>
            </w:r>
          </w:p>
        </w:tc>
        <w:tc>
          <w:tcPr>
            <w:tcW w:w="3781" w:type="dxa"/>
            <w:vAlign w:val="center"/>
          </w:tcPr>
          <w:p w14:paraId="40DD10B4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學習領導與學習共同體</w:t>
            </w:r>
          </w:p>
          <w:p w14:paraId="7BD6A639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計畫辦公室網站</w:t>
            </w:r>
          </w:p>
        </w:tc>
      </w:tr>
      <w:tr w:rsidR="00E33605" w:rsidRPr="002138CA" w14:paraId="54E3E52E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32E2D0FA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中華民國全國教師會《觀議課實務手冊》紀錄表</w:t>
            </w:r>
          </w:p>
        </w:tc>
        <w:tc>
          <w:tcPr>
            <w:tcW w:w="3781" w:type="dxa"/>
            <w:vAlign w:val="center"/>
          </w:tcPr>
          <w:p w14:paraId="4277CBA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14:paraId="08CDA948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</w:t>
            </w:r>
          </w:p>
        </w:tc>
      </w:tr>
      <w:tr w:rsidR="00E33605" w:rsidRPr="002138CA" w14:paraId="5B57DFA8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45DBEE20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3781" w:type="dxa"/>
            <w:vAlign w:val="center"/>
          </w:tcPr>
          <w:p w14:paraId="214B285B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6769F5" w:rsidRPr="002138CA" w14:paraId="5CB79522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6C955DA" w14:textId="40A10F5C" w:rsidR="006769F5" w:rsidRPr="002138CA" w:rsidRDefault="006769F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幼兒園</w:t>
            </w:r>
            <w:r w:rsidR="001F67DD">
              <w:rPr>
                <w:rFonts w:eastAsia="標楷體" w:hint="eastAsia"/>
                <w:color w:val="000000" w:themeColor="text1"/>
              </w:rPr>
              <w:t>教學觀察紀錄表</w:t>
            </w:r>
          </w:p>
        </w:tc>
        <w:tc>
          <w:tcPr>
            <w:tcW w:w="3781" w:type="dxa"/>
            <w:vAlign w:val="center"/>
          </w:tcPr>
          <w:p w14:paraId="34EF55B3" w14:textId="3B389F90" w:rsidR="006769F5" w:rsidRPr="002138CA" w:rsidRDefault="003121B7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671B4896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0B3C9110" w14:textId="6F8FD9F1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464D1A">
              <w:rPr>
                <w:rFonts w:eastAsia="標楷體" w:hint="eastAsia"/>
                <w:color w:val="000000" w:themeColor="text1"/>
              </w:rPr>
              <w:t>小組學習觀察表</w:t>
            </w:r>
          </w:p>
        </w:tc>
        <w:tc>
          <w:tcPr>
            <w:tcW w:w="3781" w:type="dxa"/>
            <w:vAlign w:val="center"/>
          </w:tcPr>
          <w:p w14:paraId="2D95CE62" w14:textId="7CA8E3EA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26FC0F4E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ADDA418" w14:textId="763C8177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小組討論參與質量觀察表</w:t>
            </w:r>
          </w:p>
        </w:tc>
        <w:tc>
          <w:tcPr>
            <w:tcW w:w="3781" w:type="dxa"/>
            <w:vAlign w:val="center"/>
          </w:tcPr>
          <w:p w14:paraId="33ED0596" w14:textId="0A3F9D02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4EA71233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35645A3B" w14:textId="4577030F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個別學生課堂行為時間軸紀錄表</w:t>
            </w:r>
          </w:p>
        </w:tc>
        <w:tc>
          <w:tcPr>
            <w:tcW w:w="3781" w:type="dxa"/>
            <w:vAlign w:val="center"/>
          </w:tcPr>
          <w:p w14:paraId="65E649B8" w14:textId="01BD2C2C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39C29627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47DD2F7" w14:textId="51543FAB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個別學生課堂行為發生頻率紀錄表</w:t>
            </w:r>
          </w:p>
        </w:tc>
        <w:tc>
          <w:tcPr>
            <w:tcW w:w="3781" w:type="dxa"/>
            <w:vAlign w:val="center"/>
          </w:tcPr>
          <w:p w14:paraId="2A131969" w14:textId="281B58FE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4D234F51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552C1D80" w14:textId="77777777" w:rsidR="00E33605" w:rsidRPr="002138CA" w:rsidRDefault="00E33605" w:rsidP="003A5E93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學生拍照、錄音及錄影同意書</w:t>
            </w:r>
          </w:p>
        </w:tc>
        <w:tc>
          <w:tcPr>
            <w:tcW w:w="3781" w:type="dxa"/>
            <w:vAlign w:val="center"/>
          </w:tcPr>
          <w:p w14:paraId="18749FC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</w:rPr>
              <w:t>國立臺灣師範大學數學教育中心</w:t>
            </w:r>
          </w:p>
        </w:tc>
      </w:tr>
    </w:tbl>
    <w:p w14:paraId="5EA6BA14" w14:textId="77777777" w:rsidR="00E33605" w:rsidRPr="002138CA" w:rsidRDefault="00E33605" w:rsidP="00E33605">
      <w:pPr>
        <w:rPr>
          <w:color w:val="000000" w:themeColor="text1"/>
        </w:rPr>
      </w:pPr>
    </w:p>
    <w:p w14:paraId="3D3D816F" w14:textId="77777777" w:rsidR="00E33605" w:rsidRPr="002138CA" w:rsidRDefault="00E33605" w:rsidP="00E33605">
      <w:pPr>
        <w:rPr>
          <w:rFonts w:eastAsia="標楷體"/>
        </w:rPr>
      </w:pPr>
    </w:p>
    <w:sectPr w:rsidR="00E33605" w:rsidRPr="002138CA" w:rsidSect="00CF44EB">
      <w:footerReference w:type="default" r:id="rId8"/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DB20B" w14:textId="77777777" w:rsidR="00CD48CA" w:rsidRDefault="00CD48CA" w:rsidP="000A249E">
      <w:r>
        <w:separator/>
      </w:r>
    </w:p>
  </w:endnote>
  <w:endnote w:type="continuationSeparator" w:id="0">
    <w:p w14:paraId="18C1CED5" w14:textId="77777777" w:rsidR="00CD48CA" w:rsidRDefault="00CD48CA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344910"/>
      <w:docPartObj>
        <w:docPartGallery w:val="Page Numbers (Bottom of Page)"/>
        <w:docPartUnique/>
      </w:docPartObj>
    </w:sdtPr>
    <w:sdtEndPr/>
    <w:sdtContent>
      <w:p w14:paraId="113CD77E" w14:textId="6C823BB9" w:rsidR="00E02C3B" w:rsidRDefault="00E02C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C4" w:rsidRPr="00A12DC4">
          <w:rPr>
            <w:noProof/>
            <w:lang w:val="zh-TW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558BD" w14:textId="77777777" w:rsidR="00CD48CA" w:rsidRDefault="00CD48CA" w:rsidP="000A249E">
      <w:r>
        <w:separator/>
      </w:r>
    </w:p>
  </w:footnote>
  <w:footnote w:type="continuationSeparator" w:id="0">
    <w:p w14:paraId="3E5DD2D3" w14:textId="77777777" w:rsidR="00CD48CA" w:rsidRDefault="00CD48CA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F33230"/>
    <w:multiLevelType w:val="hybridMultilevel"/>
    <w:tmpl w:val="5F1E6094"/>
    <w:lvl w:ilvl="0" w:tplc="ED8E0C04">
      <w:start w:val="1"/>
      <w:numFmt w:val="decimal"/>
      <w:lvlText w:val="工具%1、"/>
      <w:lvlJc w:val="left"/>
      <w:pPr>
        <w:ind w:left="480" w:hanging="480"/>
      </w:pPr>
      <w:rPr>
        <w:rFonts w:hint="eastAsia"/>
      </w:rPr>
    </w:lvl>
    <w:lvl w:ilvl="1" w:tplc="9A0403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D2ACB"/>
    <w:multiLevelType w:val="hybridMultilevel"/>
    <w:tmpl w:val="DA10534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E65C1B"/>
    <w:multiLevelType w:val="hybridMultilevel"/>
    <w:tmpl w:val="B09867E6"/>
    <w:lvl w:ilvl="0" w:tplc="7CF8B81E">
      <w:start w:val="1"/>
      <w:numFmt w:val="decimal"/>
      <w:lvlText w:val="工具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D5FD8"/>
    <w:multiLevelType w:val="hybridMultilevel"/>
    <w:tmpl w:val="B1DEFEA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1C429E"/>
    <w:multiLevelType w:val="hybridMultilevel"/>
    <w:tmpl w:val="B6102EEA"/>
    <w:lvl w:ilvl="0" w:tplc="5098586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156AD9"/>
    <w:multiLevelType w:val="hybridMultilevel"/>
    <w:tmpl w:val="65E2E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CD4B5D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5" w15:restartNumberingAfterBreak="0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3715D9"/>
    <w:multiLevelType w:val="hybridMultilevel"/>
    <w:tmpl w:val="1C401C1E"/>
    <w:lvl w:ilvl="0" w:tplc="0100B6AE">
      <w:start w:val="1"/>
      <w:numFmt w:val="taiwaneseCountingThousand"/>
      <w:lvlText w:val="%1、"/>
      <w:lvlJc w:val="left"/>
      <w:pPr>
        <w:ind w:left="2181" w:hanging="480"/>
      </w:pPr>
      <w:rPr>
        <w:sz w:val="32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2"/>
  </w:num>
  <w:num w:numId="7">
    <w:abstractNumId w:val="5"/>
  </w:num>
  <w:num w:numId="8">
    <w:abstractNumId w:val="17"/>
  </w:num>
  <w:num w:numId="9">
    <w:abstractNumId w:val="30"/>
  </w:num>
  <w:num w:numId="10">
    <w:abstractNumId w:val="3"/>
  </w:num>
  <w:num w:numId="11">
    <w:abstractNumId w:val="34"/>
  </w:num>
  <w:num w:numId="12">
    <w:abstractNumId w:val="35"/>
  </w:num>
  <w:num w:numId="13">
    <w:abstractNumId w:val="19"/>
  </w:num>
  <w:num w:numId="14">
    <w:abstractNumId w:val="18"/>
  </w:num>
  <w:num w:numId="15">
    <w:abstractNumId w:val="46"/>
  </w:num>
  <w:num w:numId="16">
    <w:abstractNumId w:val="21"/>
  </w:num>
  <w:num w:numId="17">
    <w:abstractNumId w:val="8"/>
  </w:num>
  <w:num w:numId="18">
    <w:abstractNumId w:val="7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3"/>
  </w:num>
  <w:num w:numId="24">
    <w:abstractNumId w:val="25"/>
  </w:num>
  <w:num w:numId="25">
    <w:abstractNumId w:val="0"/>
  </w:num>
  <w:num w:numId="26">
    <w:abstractNumId w:val="43"/>
  </w:num>
  <w:num w:numId="27">
    <w:abstractNumId w:val="41"/>
  </w:num>
  <w:num w:numId="28">
    <w:abstractNumId w:val="13"/>
  </w:num>
  <w:num w:numId="29">
    <w:abstractNumId w:val="27"/>
  </w:num>
  <w:num w:numId="30">
    <w:abstractNumId w:val="33"/>
  </w:num>
  <w:num w:numId="31">
    <w:abstractNumId w:val="14"/>
  </w:num>
  <w:num w:numId="32">
    <w:abstractNumId w:val="32"/>
  </w:num>
  <w:num w:numId="33">
    <w:abstractNumId w:val="6"/>
  </w:num>
  <w:num w:numId="34">
    <w:abstractNumId w:val="10"/>
  </w:num>
  <w:num w:numId="35">
    <w:abstractNumId w:val="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1"/>
  </w:num>
  <w:num w:numId="42">
    <w:abstractNumId w:val="36"/>
  </w:num>
  <w:num w:numId="43">
    <w:abstractNumId w:val="45"/>
  </w:num>
  <w:num w:numId="44">
    <w:abstractNumId w:val="26"/>
  </w:num>
  <w:num w:numId="45">
    <w:abstractNumId w:val="29"/>
  </w:num>
  <w:num w:numId="46">
    <w:abstractNumId w:val="9"/>
  </w:num>
  <w:num w:numId="47">
    <w:abstractNumId w:val="42"/>
  </w:num>
  <w:num w:numId="48">
    <w:abstractNumId w:val="4"/>
  </w:num>
  <w:num w:numId="49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6"/>
    <w:rsid w:val="000053B9"/>
    <w:rsid w:val="00023056"/>
    <w:rsid w:val="000331F6"/>
    <w:rsid w:val="00036A47"/>
    <w:rsid w:val="00065E08"/>
    <w:rsid w:val="000713E7"/>
    <w:rsid w:val="000737A5"/>
    <w:rsid w:val="00075A55"/>
    <w:rsid w:val="000A249E"/>
    <w:rsid w:val="000A6CCC"/>
    <w:rsid w:val="000A71CD"/>
    <w:rsid w:val="000B5AF8"/>
    <w:rsid w:val="000D1342"/>
    <w:rsid w:val="000E614A"/>
    <w:rsid w:val="00100AB7"/>
    <w:rsid w:val="00144D53"/>
    <w:rsid w:val="001D109A"/>
    <w:rsid w:val="001F2F88"/>
    <w:rsid w:val="001F67DD"/>
    <w:rsid w:val="002138CA"/>
    <w:rsid w:val="00236455"/>
    <w:rsid w:val="00243EB7"/>
    <w:rsid w:val="00255884"/>
    <w:rsid w:val="00280E6F"/>
    <w:rsid w:val="002903A3"/>
    <w:rsid w:val="002B4B1B"/>
    <w:rsid w:val="002C1881"/>
    <w:rsid w:val="002D0711"/>
    <w:rsid w:val="002D4D2D"/>
    <w:rsid w:val="002E03A2"/>
    <w:rsid w:val="002E4BAE"/>
    <w:rsid w:val="002E6A66"/>
    <w:rsid w:val="00304BB5"/>
    <w:rsid w:val="003121B7"/>
    <w:rsid w:val="00317204"/>
    <w:rsid w:val="00320CD3"/>
    <w:rsid w:val="00333A96"/>
    <w:rsid w:val="003517F8"/>
    <w:rsid w:val="00360237"/>
    <w:rsid w:val="00362F90"/>
    <w:rsid w:val="0037143A"/>
    <w:rsid w:val="00374D48"/>
    <w:rsid w:val="003866ED"/>
    <w:rsid w:val="00391C93"/>
    <w:rsid w:val="00392E9A"/>
    <w:rsid w:val="003938DE"/>
    <w:rsid w:val="003A30D6"/>
    <w:rsid w:val="003A5E93"/>
    <w:rsid w:val="003B105F"/>
    <w:rsid w:val="003B1515"/>
    <w:rsid w:val="003B2C77"/>
    <w:rsid w:val="003C54FA"/>
    <w:rsid w:val="003D2B17"/>
    <w:rsid w:val="003D4333"/>
    <w:rsid w:val="003D708B"/>
    <w:rsid w:val="003E2CE0"/>
    <w:rsid w:val="0041307F"/>
    <w:rsid w:val="00413B2A"/>
    <w:rsid w:val="0043031A"/>
    <w:rsid w:val="0044481C"/>
    <w:rsid w:val="0047514D"/>
    <w:rsid w:val="00475F51"/>
    <w:rsid w:val="00481B0D"/>
    <w:rsid w:val="0048337D"/>
    <w:rsid w:val="004B02C8"/>
    <w:rsid w:val="004B2B50"/>
    <w:rsid w:val="004C7F41"/>
    <w:rsid w:val="004E579F"/>
    <w:rsid w:val="004F1BE9"/>
    <w:rsid w:val="00502FC2"/>
    <w:rsid w:val="005068E2"/>
    <w:rsid w:val="00512DD3"/>
    <w:rsid w:val="00514FEE"/>
    <w:rsid w:val="00515635"/>
    <w:rsid w:val="00517D86"/>
    <w:rsid w:val="00523815"/>
    <w:rsid w:val="0052482E"/>
    <w:rsid w:val="00533A46"/>
    <w:rsid w:val="00540244"/>
    <w:rsid w:val="00543AD8"/>
    <w:rsid w:val="00555D14"/>
    <w:rsid w:val="00567DA1"/>
    <w:rsid w:val="005712D8"/>
    <w:rsid w:val="00587689"/>
    <w:rsid w:val="00591265"/>
    <w:rsid w:val="005A676A"/>
    <w:rsid w:val="005D19B6"/>
    <w:rsid w:val="00601A11"/>
    <w:rsid w:val="00611625"/>
    <w:rsid w:val="006247FB"/>
    <w:rsid w:val="006255F8"/>
    <w:rsid w:val="006769F5"/>
    <w:rsid w:val="0068201E"/>
    <w:rsid w:val="0069365C"/>
    <w:rsid w:val="006944AA"/>
    <w:rsid w:val="00695269"/>
    <w:rsid w:val="006D0512"/>
    <w:rsid w:val="006E55A6"/>
    <w:rsid w:val="007011A0"/>
    <w:rsid w:val="00784476"/>
    <w:rsid w:val="00795D29"/>
    <w:rsid w:val="007B2FD7"/>
    <w:rsid w:val="007E0A8C"/>
    <w:rsid w:val="008053D4"/>
    <w:rsid w:val="00817D47"/>
    <w:rsid w:val="008248D5"/>
    <w:rsid w:val="00825CC7"/>
    <w:rsid w:val="0083327A"/>
    <w:rsid w:val="008410D5"/>
    <w:rsid w:val="00846048"/>
    <w:rsid w:val="0085712B"/>
    <w:rsid w:val="00860916"/>
    <w:rsid w:val="00872A65"/>
    <w:rsid w:val="00891044"/>
    <w:rsid w:val="00896BA7"/>
    <w:rsid w:val="00897338"/>
    <w:rsid w:val="0090651F"/>
    <w:rsid w:val="00907857"/>
    <w:rsid w:val="00922DD8"/>
    <w:rsid w:val="00927417"/>
    <w:rsid w:val="00941CC6"/>
    <w:rsid w:val="00972FE7"/>
    <w:rsid w:val="009777A0"/>
    <w:rsid w:val="009B2156"/>
    <w:rsid w:val="009B429E"/>
    <w:rsid w:val="009B71D4"/>
    <w:rsid w:val="009C23E5"/>
    <w:rsid w:val="009C2B08"/>
    <w:rsid w:val="009C44F1"/>
    <w:rsid w:val="009E6785"/>
    <w:rsid w:val="009F0860"/>
    <w:rsid w:val="009F2E76"/>
    <w:rsid w:val="00A12DC4"/>
    <w:rsid w:val="00A728F9"/>
    <w:rsid w:val="00A91111"/>
    <w:rsid w:val="00AA1E9C"/>
    <w:rsid w:val="00AB5B13"/>
    <w:rsid w:val="00AC308B"/>
    <w:rsid w:val="00AC5E80"/>
    <w:rsid w:val="00AF3904"/>
    <w:rsid w:val="00B210DD"/>
    <w:rsid w:val="00B27C8E"/>
    <w:rsid w:val="00B560E1"/>
    <w:rsid w:val="00B578F2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C09C6"/>
    <w:rsid w:val="00C02CE6"/>
    <w:rsid w:val="00C16248"/>
    <w:rsid w:val="00C301A7"/>
    <w:rsid w:val="00C50FC7"/>
    <w:rsid w:val="00C54236"/>
    <w:rsid w:val="00C60D99"/>
    <w:rsid w:val="00C667C6"/>
    <w:rsid w:val="00C95B9F"/>
    <w:rsid w:val="00CA599A"/>
    <w:rsid w:val="00CB01F5"/>
    <w:rsid w:val="00CD48CA"/>
    <w:rsid w:val="00CF44EB"/>
    <w:rsid w:val="00D02735"/>
    <w:rsid w:val="00D65778"/>
    <w:rsid w:val="00D861B2"/>
    <w:rsid w:val="00D8728F"/>
    <w:rsid w:val="00DA4F17"/>
    <w:rsid w:val="00DB0FDE"/>
    <w:rsid w:val="00DB7BD2"/>
    <w:rsid w:val="00DC7231"/>
    <w:rsid w:val="00DF2665"/>
    <w:rsid w:val="00DF33CF"/>
    <w:rsid w:val="00E02C3B"/>
    <w:rsid w:val="00E17CD3"/>
    <w:rsid w:val="00E3313E"/>
    <w:rsid w:val="00E33605"/>
    <w:rsid w:val="00E37408"/>
    <w:rsid w:val="00E40838"/>
    <w:rsid w:val="00E42CC6"/>
    <w:rsid w:val="00E62922"/>
    <w:rsid w:val="00E661A2"/>
    <w:rsid w:val="00E74605"/>
    <w:rsid w:val="00E76E00"/>
    <w:rsid w:val="00EA44BC"/>
    <w:rsid w:val="00EA5889"/>
    <w:rsid w:val="00EE1579"/>
    <w:rsid w:val="00F1728A"/>
    <w:rsid w:val="00F17D45"/>
    <w:rsid w:val="00F252F1"/>
    <w:rsid w:val="00F25F4D"/>
    <w:rsid w:val="00F26153"/>
    <w:rsid w:val="00F26DD8"/>
    <w:rsid w:val="00F35368"/>
    <w:rsid w:val="00F5019C"/>
    <w:rsid w:val="00FC5957"/>
    <w:rsid w:val="00FE7534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EBDC"/>
  <w15:docId w15:val="{DE9F5992-836A-4FAD-9027-8C379E8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A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33A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533A46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33A4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533A46"/>
    <w:pPr>
      <w:spacing w:before="360"/>
    </w:pPr>
    <w:rPr>
      <w:rFonts w:asciiTheme="majorHAnsi" w:hAnsi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533A46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533A46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533A46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33A46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33A46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33A46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33A46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33A46"/>
    <w:pPr>
      <w:ind w:left="1680"/>
    </w:pPr>
    <w:rPr>
      <w:rFonts w:asciiTheme="minorHAnsi" w:hAnsiTheme="minorHAnsi"/>
      <w:sz w:val="20"/>
      <w:szCs w:val="20"/>
    </w:rPr>
  </w:style>
  <w:style w:type="table" w:customStyle="1" w:styleId="TableGrid">
    <w:name w:val="TableGrid"/>
    <w:rsid w:val="001F67DD"/>
    <w:rPr>
      <w:szCs w:val="34"/>
      <w:lang w:bidi="bo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9EF6-64E1-45CD-A7F8-3AF90926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2942</Words>
  <Characters>16772</Characters>
  <Application>Microsoft Office Word</Application>
  <DocSecurity>0</DocSecurity>
  <Lines>139</Lines>
  <Paragraphs>39</Paragraphs>
  <ScaleCrop>false</ScaleCrop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user</cp:lastModifiedBy>
  <cp:revision>2</cp:revision>
  <cp:lastPrinted>2019-04-18T03:30:00Z</cp:lastPrinted>
  <dcterms:created xsi:type="dcterms:W3CDTF">2022-09-05T03:52:00Z</dcterms:created>
  <dcterms:modified xsi:type="dcterms:W3CDTF">2022-09-05T03:52:00Z</dcterms:modified>
</cp:coreProperties>
</file>