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8D" w:rsidRDefault="00742BD3" w:rsidP="006C31C2">
      <w:pPr>
        <w:snapToGrid w:val="0"/>
        <w:jc w:val="center"/>
      </w:pP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="0091674D">
        <w:rPr>
          <w:rFonts w:ascii="標楷體" w:eastAsia="標楷體" w:hAnsi="標楷體" w:hint="eastAsia"/>
          <w:sz w:val="28"/>
          <w:szCs w:val="28"/>
        </w:rPr>
        <w:t>國(中)小</w:t>
      </w:r>
      <w:r w:rsidR="00EC7EEF" w:rsidRPr="00CD66C3">
        <w:rPr>
          <w:rFonts w:ascii="標楷體" w:eastAsia="標楷體" w:hAnsi="標楷體" w:hint="eastAsia"/>
          <w:sz w:val="28"/>
          <w:szCs w:val="28"/>
        </w:rPr>
        <w:t>彈性學習</w:t>
      </w:r>
      <w:r w:rsidR="00EC7EEF">
        <w:rPr>
          <w:rFonts w:ascii="標楷體" w:eastAsia="標楷體" w:hAnsi="標楷體" w:hint="eastAsia"/>
          <w:sz w:val="28"/>
          <w:szCs w:val="28"/>
        </w:rPr>
        <w:t>課程</w:t>
      </w:r>
      <w:r w:rsidR="006C31C2">
        <w:rPr>
          <w:rFonts w:ascii="新細明體" w:eastAsia="新細明體" w:hAnsi="新細明體" w:hint="eastAsia"/>
          <w:sz w:val="28"/>
          <w:szCs w:val="28"/>
        </w:rPr>
        <w:t>【</w:t>
      </w:r>
      <w:r w:rsidR="004A19C6" w:rsidRPr="00EC7EEF">
        <w:rPr>
          <w:rFonts w:ascii="標楷體" w:eastAsia="標楷體" w:hAnsi="標楷體" w:hint="eastAsia"/>
          <w:sz w:val="28"/>
          <w:szCs w:val="28"/>
          <w:highlight w:val="yellow"/>
        </w:rPr>
        <w:t>第一類</w:t>
      </w:r>
      <w:r w:rsidR="006C31C2">
        <w:rPr>
          <w:rFonts w:ascii="標楷體" w:eastAsia="標楷體" w:hAnsi="標楷體" w:hint="eastAsia"/>
          <w:sz w:val="28"/>
          <w:szCs w:val="28"/>
          <w:highlight w:val="yellow"/>
        </w:rPr>
        <w:t>：</w:t>
      </w:r>
      <w:r w:rsidR="00EC7EEF" w:rsidRPr="00EC7EEF">
        <w:rPr>
          <w:rFonts w:ascii="標楷體" w:eastAsia="標楷體" w:hAnsi="標楷體" w:hint="eastAsia"/>
          <w:sz w:val="28"/>
          <w:szCs w:val="28"/>
          <w:highlight w:val="yellow"/>
        </w:rPr>
        <w:t>統整性探究課程</w:t>
      </w:r>
      <w:proofErr w:type="gramStart"/>
      <w:r w:rsidR="006C31C2">
        <w:rPr>
          <w:rFonts w:ascii="新細明體" w:eastAsia="新細明體" w:hAnsi="新細明體" w:hint="eastAsia"/>
          <w:sz w:val="28"/>
          <w:szCs w:val="28"/>
          <w:highlight w:val="yellow"/>
        </w:rPr>
        <w:t>】</w:t>
      </w:r>
      <w:proofErr w:type="gramEnd"/>
      <w:r w:rsidR="00A25076" w:rsidRPr="00A25076">
        <w:rPr>
          <w:rFonts w:ascii="標楷體" w:eastAsia="標楷體" w:hAnsi="標楷體" w:hint="eastAsia"/>
          <w:sz w:val="28"/>
          <w:szCs w:val="28"/>
        </w:rPr>
        <w:t>諮詢輔導委員</w:t>
      </w:r>
      <w:r w:rsidR="00907654">
        <w:rPr>
          <w:rFonts w:ascii="標楷體" w:eastAsia="標楷體" w:hAnsi="標楷體" w:hint="eastAsia"/>
          <w:sz w:val="28"/>
          <w:szCs w:val="28"/>
        </w:rPr>
        <w:t>檢核表</w:t>
      </w:r>
    </w:p>
    <w:tbl>
      <w:tblPr>
        <w:tblStyle w:val="a3"/>
        <w:tblW w:w="1104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3827"/>
        <w:gridCol w:w="1418"/>
        <w:gridCol w:w="992"/>
        <w:gridCol w:w="1276"/>
        <w:gridCol w:w="2232"/>
      </w:tblGrid>
      <w:tr w:rsidR="00742BD3" w:rsidRPr="008A3824" w:rsidTr="006C31C2">
        <w:trPr>
          <w:trHeight w:val="9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742BD3" w:rsidRPr="009219D6" w:rsidRDefault="00907654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827" w:type="dxa"/>
            <w:vAlign w:val="center"/>
          </w:tcPr>
          <w:p w:rsidR="00742BD3" w:rsidRPr="008A3824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42BD3" w:rsidRPr="003558E5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992" w:type="dxa"/>
            <w:vAlign w:val="center"/>
          </w:tcPr>
          <w:p w:rsidR="00742BD3" w:rsidRPr="009219D6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pct15" w:color="auto" w:fill="auto"/>
            <w:vAlign w:val="center"/>
          </w:tcPr>
          <w:p w:rsidR="00742BD3" w:rsidRPr="00E802EF" w:rsidRDefault="00BA0EF7" w:rsidP="006C31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2232" w:type="dxa"/>
            <w:vAlign w:val="center"/>
          </w:tcPr>
          <w:p w:rsidR="00742BD3" w:rsidRPr="00712ABD" w:rsidRDefault="00712ABD" w:rsidP="006C31C2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  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</w:tbl>
    <w:p w:rsidR="005D448D" w:rsidRPr="0056115D" w:rsidRDefault="005D448D">
      <w:pPr>
        <w:rPr>
          <w:sz w:val="16"/>
          <w:szCs w:val="16"/>
        </w:rPr>
      </w:pPr>
    </w:p>
    <w:tbl>
      <w:tblPr>
        <w:tblStyle w:val="a3"/>
        <w:tblW w:w="1101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6"/>
        <w:gridCol w:w="4536"/>
        <w:gridCol w:w="709"/>
        <w:gridCol w:w="709"/>
        <w:gridCol w:w="3544"/>
      </w:tblGrid>
      <w:tr w:rsidR="009D4B3A" w:rsidRPr="0071398C" w:rsidTr="006C31C2">
        <w:trPr>
          <w:trHeight w:val="413"/>
          <w:tblHeader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9D4B3A" w:rsidRPr="0071398C" w:rsidRDefault="009D4B3A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:rsidR="009D4B3A" w:rsidRPr="0071398C" w:rsidRDefault="009D4B3A" w:rsidP="007A326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4536" w:type="dxa"/>
            <w:vMerge w:val="restart"/>
            <w:vAlign w:val="center"/>
          </w:tcPr>
          <w:p w:rsidR="009D4B3A" w:rsidRPr="0071398C" w:rsidRDefault="009D4B3A" w:rsidP="007A326B">
            <w:pPr>
              <w:pStyle w:val="aa"/>
              <w:snapToGrid w:val="0"/>
              <w:spacing w:line="240" w:lineRule="exact"/>
              <w:ind w:leftChars="0" w:left="36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FF0000"/>
                <w:szCs w:val="24"/>
              </w:rPr>
              <w:t>品質維護原則</w:t>
            </w:r>
          </w:p>
        </w:tc>
        <w:tc>
          <w:tcPr>
            <w:tcW w:w="1418" w:type="dxa"/>
            <w:gridSpan w:val="2"/>
            <w:vAlign w:val="center"/>
          </w:tcPr>
          <w:p w:rsidR="009D4B3A" w:rsidRPr="0071398C" w:rsidRDefault="009D4B3A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形式</w:t>
            </w:r>
            <w:r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符合</w:t>
            </w:r>
          </w:p>
        </w:tc>
        <w:tc>
          <w:tcPr>
            <w:tcW w:w="3544" w:type="dxa"/>
            <w:vMerge w:val="restart"/>
            <w:vAlign w:val="center"/>
          </w:tcPr>
          <w:p w:rsidR="009D4B3A" w:rsidRPr="0071398C" w:rsidRDefault="00C30E50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品質</w:t>
            </w:r>
            <w:r w:rsidR="00AB7AD0"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維護</w:t>
            </w:r>
            <w:r w:rsidR="009D4B3A"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建議</w:t>
            </w:r>
          </w:p>
        </w:tc>
      </w:tr>
      <w:tr w:rsidR="009D4B3A" w:rsidRPr="0071398C" w:rsidTr="006C31C2">
        <w:trPr>
          <w:trHeight w:val="248"/>
          <w:tblHeader/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:rsidR="009D4B3A" w:rsidRPr="0071398C" w:rsidRDefault="009D4B3A" w:rsidP="0071398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6" w:type="dxa"/>
            <w:vMerge/>
            <w:shd w:val="clear" w:color="auto" w:fill="FFFFFF" w:themeFill="background1"/>
            <w:vAlign w:val="center"/>
          </w:tcPr>
          <w:p w:rsidR="009D4B3A" w:rsidRPr="0071398C" w:rsidRDefault="009D4B3A" w:rsidP="0071398C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9D4B3A" w:rsidRPr="0071398C" w:rsidRDefault="009D4B3A" w:rsidP="005861E4">
            <w:pPr>
              <w:pStyle w:val="aa"/>
              <w:numPr>
                <w:ilvl w:val="0"/>
                <w:numId w:val="23"/>
              </w:numPr>
              <w:snapToGrid w:val="0"/>
              <w:spacing w:line="260" w:lineRule="exact"/>
              <w:ind w:leftChars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4B3A" w:rsidRPr="0071398C" w:rsidRDefault="009D4B3A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9D4B3A" w:rsidRPr="0071398C" w:rsidRDefault="009D4B3A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否</w:t>
            </w:r>
          </w:p>
        </w:tc>
        <w:tc>
          <w:tcPr>
            <w:tcW w:w="3544" w:type="dxa"/>
            <w:vMerge/>
          </w:tcPr>
          <w:p w:rsidR="009D4B3A" w:rsidRPr="0071398C" w:rsidRDefault="009D4B3A" w:rsidP="005861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898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4536" w:type="dxa"/>
            <w:vAlign w:val="center"/>
          </w:tcPr>
          <w:p w:rsidR="009D4B3A" w:rsidRPr="00F37CD4" w:rsidRDefault="009D4B3A" w:rsidP="006C31C2">
            <w:pPr>
              <w:pStyle w:val="aa"/>
              <w:numPr>
                <w:ilvl w:val="0"/>
                <w:numId w:val="23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dstrike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須符合跨領域統整性探究課程</w:t>
            </w: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11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設計理念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EE6414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對於學生學習</w:t>
            </w:r>
            <w:r w:rsidR="00EC7EEF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重要貢獻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及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價值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  <w:p w:rsidR="009D4B3A" w:rsidRPr="00EC7EEF" w:rsidRDefault="009D4B3A" w:rsidP="00EE6414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促成那些跨領域理解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、</w:t>
            </w:r>
            <w:r w:rsidRPr="00EC7EEF">
              <w:rPr>
                <w:rFonts w:ascii="Times New Roman" w:eastAsia="標楷體" w:hAnsi="Times New Roman" w:cs="Times New Roman"/>
                <w:szCs w:val="24"/>
              </w:rPr>
              <w:t>促發怎樣的學習遷移</w:t>
            </w:r>
            <w:r w:rsidRPr="00EC7EEF">
              <w:rPr>
                <w:rFonts w:ascii="Times New Roman" w:eastAsia="標楷體" w:hAnsi="Times New Roman" w:cs="Times New Roman"/>
                <w:szCs w:val="24"/>
              </w:rPr>
              <w:t>?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可參考大概念（跨領域共通及持久性理解）加以表述。</w:t>
            </w: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82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本教育階段核心素養</w:t>
            </w:r>
            <w:r w:rsidR="00EC7EEF">
              <w:rPr>
                <w:rFonts w:ascii="Times New Roman" w:eastAsia="標楷體" w:hAnsi="Times New Roman" w:cs="Times New Roman" w:hint="eastAsia"/>
                <w:szCs w:val="24"/>
              </w:rPr>
              <w:t>（總綱、領綱或校訂）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EE6414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根據設計理念與學生學習需求，選擇呼應的該教育階段總綱</w:t>
            </w:r>
            <w:proofErr w:type="gramStart"/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或領綱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核心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素養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（至少二種領綱）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，學校也可自訂校訂素養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配合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學生圖像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建議以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1-3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則為原則，避免失焦，並有利學習的浸潤與深化。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將核心素養編碼及內容完整複製，與本課程如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無相涉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，請以刪除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線劃記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259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課程目標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將選取後的該教育階段「核心素養」與「設計理念」結合，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敘寫課程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目標。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目標基本形式：（副詞＋）動詞＋名詞。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運用各核心素養內動作性質的字詞做為參考「動詞」，結合設計理念與主題內容（名詞），以完整句子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串連敘寫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183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表現任務</w:t>
            </w:r>
          </w:p>
          <w:p w:rsidR="00EC7EEF" w:rsidRPr="0071398C" w:rsidRDefault="00EC7EEF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（總結性）</w:t>
            </w:r>
          </w:p>
        </w:tc>
        <w:tc>
          <w:tcPr>
            <w:tcW w:w="4536" w:type="dxa"/>
            <w:vAlign w:val="center"/>
          </w:tcPr>
          <w:p w:rsidR="00D15835" w:rsidRDefault="009D4B3A" w:rsidP="00EE6414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扣緊</w:t>
            </w:r>
            <w:r w:rsidR="00D15835">
              <w:rPr>
                <w:rFonts w:ascii="Times New Roman" w:eastAsia="標楷體" w:hAnsi="Times New Roman" w:cs="Times New Roman" w:hint="eastAsia"/>
                <w:szCs w:val="24"/>
              </w:rPr>
              <w:t>統整</w:t>
            </w:r>
            <w:proofErr w:type="gramEnd"/>
            <w:r w:rsidR="00D15835">
              <w:rPr>
                <w:rFonts w:ascii="Times New Roman" w:eastAsia="標楷體" w:hAnsi="Times New Roman" w:cs="Times New Roman" w:hint="eastAsia"/>
                <w:szCs w:val="24"/>
              </w:rPr>
              <w:t>探究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課程目標，讓學生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整合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表現出對所學內容的理解和運用（總結性作品或行動）</w:t>
            </w:r>
          </w:p>
          <w:p w:rsidR="009D4B3A" w:rsidRPr="00F37CD4" w:rsidRDefault="009D4B3A" w:rsidP="00EE6414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提出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該總結性作品或行動的任務說明</w:t>
            </w:r>
            <w:r w:rsid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，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以讓學生為自己的學習負責</w:t>
            </w: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6C31C2">
        <w:trPr>
          <w:trHeight w:val="141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教學期程</w:t>
            </w:r>
          </w:p>
        </w:tc>
        <w:tc>
          <w:tcPr>
            <w:tcW w:w="4536" w:type="dxa"/>
            <w:vAlign w:val="center"/>
          </w:tcPr>
          <w:p w:rsidR="009D4B3A" w:rsidRPr="00FA23B3" w:rsidRDefault="00EC7EEF" w:rsidP="00AC6C4C">
            <w:pPr>
              <w:pStyle w:val="aa"/>
              <w:numPr>
                <w:ilvl w:val="0"/>
                <w:numId w:val="28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該統整性探究課程安排的架構脈絡</w:t>
            </w:r>
            <w:r w:rsidR="00FA23B3"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，可以子題或單元方式呈現。</w:t>
            </w:r>
            <w:r w:rsidR="009D4B3A" w:rsidRPr="00FA23B3">
              <w:rPr>
                <w:rFonts w:ascii="Times New Roman" w:eastAsia="標楷體" w:hAnsi="Times New Roman" w:cs="Times New Roman"/>
                <w:szCs w:val="24"/>
              </w:rPr>
              <w:t>建議各</w:t>
            </w:r>
            <w:proofErr w:type="gramStart"/>
            <w:r w:rsidR="009D4B3A" w:rsidRPr="00FA23B3">
              <w:rPr>
                <w:rFonts w:ascii="Times New Roman" w:eastAsia="標楷體" w:hAnsi="Times New Roman" w:cs="Times New Roman"/>
                <w:szCs w:val="24"/>
              </w:rPr>
              <w:t>子題節數</w:t>
            </w:r>
            <w:proofErr w:type="gramEnd"/>
            <w:r w:rsidR="009D4B3A" w:rsidRPr="00FA23B3">
              <w:rPr>
                <w:rFonts w:ascii="Times New Roman" w:eastAsia="標楷體" w:hAnsi="Times New Roman" w:cs="Times New Roman"/>
                <w:szCs w:val="24"/>
              </w:rPr>
              <w:t>不宜過</w:t>
            </w:r>
            <w:r w:rsidR="00FA23B3"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少</w:t>
            </w:r>
            <w:r w:rsidR="009D4B3A" w:rsidRPr="00FA23B3">
              <w:rPr>
                <w:rFonts w:ascii="Times New Roman" w:eastAsia="標楷體" w:hAnsi="Times New Roman" w:cs="Times New Roman"/>
                <w:szCs w:val="24"/>
              </w:rPr>
              <w:t>，以利學習的浸潤及深化</w:t>
            </w:r>
          </w:p>
          <w:p w:rsidR="009D4B3A" w:rsidRPr="007647E7" w:rsidRDefault="009D4B3A" w:rsidP="007647E7">
            <w:pPr>
              <w:pStyle w:val="aa"/>
              <w:numPr>
                <w:ilvl w:val="0"/>
                <w:numId w:val="28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教學期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程敘明週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次或日期時間起訖。</w:t>
            </w: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1273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926D2A" w:rsidRDefault="00FA23B3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子題或</w:t>
            </w:r>
            <w:r w:rsidR="009D4B3A" w:rsidRPr="0071398C">
              <w:rPr>
                <w:rFonts w:ascii="Times New Roman" w:eastAsia="標楷體" w:hAnsi="Times New Roman" w:cs="Times New Roman"/>
                <w:szCs w:val="24"/>
              </w:rPr>
              <w:t>單元</w:t>
            </w:r>
            <w:r w:rsidR="00F37CD4">
              <w:rPr>
                <w:rFonts w:ascii="Times New Roman" w:eastAsia="標楷體" w:hAnsi="Times New Roman" w:cs="Times New Roman"/>
                <w:dstrike/>
                <w:szCs w:val="24"/>
              </w:rPr>
              <w:t>與</w:t>
            </w:r>
            <w:r w:rsidR="009D4B3A" w:rsidRPr="0071398C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EE6414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取課程架構脈絡中的子題</w:t>
            </w:r>
            <w:r w:rsidR="00FA23B3"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或單元</w:t>
            </w:r>
            <w:r w:rsid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名稱。</w:t>
            </w:r>
          </w:p>
          <w:p w:rsidR="009D4B3A" w:rsidRPr="00FA23B3" w:rsidRDefault="00FA23B3" w:rsidP="00EE6414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子題或單元的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發展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及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次序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，應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有系統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性與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邏輯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性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173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926D2A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學習表現</w:t>
            </w:r>
          </w:p>
        </w:tc>
        <w:tc>
          <w:tcPr>
            <w:tcW w:w="4536" w:type="dxa"/>
            <w:vAlign w:val="center"/>
          </w:tcPr>
          <w:p w:rsidR="009D4B3A" w:rsidRPr="007647E7" w:rsidRDefault="00FA23B3" w:rsidP="00EE6414">
            <w:pPr>
              <w:pStyle w:val="aa"/>
              <w:numPr>
                <w:ilvl w:val="0"/>
                <w:numId w:val="30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整體設計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需使用兩本以上</w:t>
            </w:r>
            <w:proofErr w:type="gramStart"/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領綱或</w:t>
            </w:r>
            <w:proofErr w:type="gramEnd"/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參考指引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30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學習表現可從該學習階段相關領域、參考指引或議題實質內涵的學習表現擷取。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30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完整複製，與本課程如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無相涉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，以雙刪除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線劃記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6C31C2">
        <w:trPr>
          <w:trHeight w:val="2415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926D2A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學習內容</w:t>
            </w:r>
          </w:p>
        </w:tc>
        <w:tc>
          <w:tcPr>
            <w:tcW w:w="4536" w:type="dxa"/>
            <w:vAlign w:val="center"/>
          </w:tcPr>
          <w:p w:rsidR="009D4B3A" w:rsidRPr="007647E7" w:rsidRDefault="00FA23B3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可</w:t>
            </w:r>
            <w:r w:rsidR="009D4B3A"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自訂學習內容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或參考</w:t>
            </w:r>
            <w:proofErr w:type="gramStart"/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相關領綱</w:t>
            </w:r>
            <w:proofErr w:type="gramEnd"/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、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參考指引或議題實質內涵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  <w:p w:rsidR="009D4B3A" w:rsidRPr="007647E7" w:rsidRDefault="00FA23B3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係指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本課程期望學生學習到認知、技能與態度的相關知識。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以名詞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形式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呈現。</w:t>
            </w:r>
          </w:p>
        </w:tc>
        <w:tc>
          <w:tcPr>
            <w:tcW w:w="709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6C31C2">
        <w:trPr>
          <w:trHeight w:val="170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EB0EA6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學習目標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3065BD">
            <w:pPr>
              <w:pStyle w:val="aa"/>
              <w:numPr>
                <w:ilvl w:val="0"/>
                <w:numId w:val="32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學習表現動作性質的字詞做為參考「動詞」，結合學習內容（名詞），以完整句子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串連敘寫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258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學習活動</w:t>
            </w:r>
          </w:p>
        </w:tc>
        <w:tc>
          <w:tcPr>
            <w:tcW w:w="4536" w:type="dxa"/>
            <w:vAlign w:val="center"/>
          </w:tcPr>
          <w:p w:rsidR="009D4B3A" w:rsidRPr="007647E7" w:rsidRDefault="00A27C1D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27C1D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與</w:t>
            </w:r>
            <w:r w:rsidR="00FA23B3" w:rsidRPr="00A27C1D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學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習目標緊密連結，設計活動。</w:t>
            </w:r>
          </w:p>
          <w:p w:rsidR="009D4B3A" w:rsidRPr="007647E7" w:rsidRDefault="00A27C1D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27C1D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需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概略描述相關內容、方法策略、學習鷹架、表單工具</w:t>
            </w:r>
            <w:r w:rsidRPr="00A27C1D">
              <w:rPr>
                <w:rFonts w:ascii="Times New Roman" w:eastAsia="標楷體" w:hAnsi="Times New Roman" w:cs="Times New Roman"/>
                <w:szCs w:val="24"/>
                <w:highlight w:val="yellow"/>
              </w:rPr>
              <w:t>及流程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安排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等。</w:t>
            </w: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971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學習評量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用何證據檢視學習目標的達成？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說明評量內容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知識的應用、能力的運用、表達的方式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，並確認是否符應學習目標</w:t>
            </w:r>
            <w:r w:rsidR="00A27C1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709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6C31C2">
        <w:trPr>
          <w:trHeight w:val="192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3065BD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自編自選</w:t>
            </w:r>
            <w:r w:rsidR="009D4B3A" w:rsidRPr="0071398C">
              <w:rPr>
                <w:rFonts w:ascii="Times New Roman" w:eastAsia="標楷體" w:hAnsi="Times New Roman" w:cs="Times New Roman"/>
                <w:szCs w:val="24"/>
              </w:rPr>
              <w:t>教材</w:t>
            </w:r>
          </w:p>
          <w:p w:rsidR="009D4B3A" w:rsidRPr="0071398C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0EA6">
              <w:rPr>
                <w:rFonts w:ascii="Times New Roman" w:eastAsia="標楷體" w:hAnsi="Times New Roman" w:cs="Times New Roman"/>
                <w:szCs w:val="24"/>
              </w:rPr>
              <w:t>或</w:t>
            </w:r>
            <w:r w:rsidRPr="0071398C">
              <w:rPr>
                <w:rFonts w:ascii="Times New Roman" w:eastAsia="標楷體" w:hAnsi="Times New Roman" w:cs="Times New Roman"/>
                <w:szCs w:val="24"/>
              </w:rPr>
              <w:t>學習單</w:t>
            </w:r>
          </w:p>
        </w:tc>
        <w:tc>
          <w:tcPr>
            <w:tcW w:w="4536" w:type="dxa"/>
            <w:vAlign w:val="center"/>
          </w:tcPr>
          <w:p w:rsidR="009D4B3A" w:rsidRPr="00645571" w:rsidRDefault="00645571" w:rsidP="0064557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dstrike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1.</w:t>
            </w:r>
            <w:bookmarkStart w:id="0" w:name="_GoBack"/>
            <w:bookmarkEnd w:id="0"/>
            <w:r w:rsidR="009D4B3A" w:rsidRPr="00645571">
              <w:rPr>
                <w:rFonts w:ascii="Times New Roman" w:eastAsia="標楷體" w:hAnsi="Times New Roman" w:cs="Times New Roman"/>
                <w:szCs w:val="24"/>
              </w:rPr>
              <w:t>學習活動、學習評量相關的素材</w:t>
            </w:r>
            <w:r w:rsidR="00A27C1D" w:rsidRPr="00645571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、資源</w:t>
            </w:r>
            <w:r w:rsidR="009D4B3A" w:rsidRPr="00645571">
              <w:rPr>
                <w:rFonts w:ascii="Times New Roman" w:eastAsia="標楷體" w:hAnsi="Times New Roman" w:cs="Times New Roman"/>
                <w:szCs w:val="24"/>
              </w:rPr>
              <w:t>或學習單</w:t>
            </w:r>
            <w:r w:rsidR="00A27C1D" w:rsidRPr="00645571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</w:tc>
        <w:tc>
          <w:tcPr>
            <w:tcW w:w="709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6C31C2">
        <w:trPr>
          <w:trHeight w:val="851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926D2A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26D2A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</w:p>
        </w:tc>
        <w:tc>
          <w:tcPr>
            <w:tcW w:w="4536" w:type="dxa"/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5A048B" w:rsidRPr="002B2A88" w:rsidRDefault="005A048B" w:rsidP="002B2A88">
      <w:pPr>
        <w:snapToGrid w:val="0"/>
        <w:rPr>
          <w:rFonts w:ascii="標楷體" w:eastAsia="標楷體" w:hAnsi="標楷體"/>
          <w:color w:val="FF0000"/>
          <w:sz w:val="16"/>
          <w:szCs w:val="16"/>
        </w:rPr>
      </w:pPr>
    </w:p>
    <w:sectPr w:rsidR="005A048B" w:rsidRPr="002B2A88" w:rsidSect="00465152">
      <w:headerReference w:type="default" r:id="rId8"/>
      <w:pgSz w:w="11907" w:h="16839" w:code="9"/>
      <w:pgMar w:top="454" w:right="454" w:bottom="454" w:left="45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52" w:rsidRDefault="00D00252" w:rsidP="008A1862">
      <w:r>
        <w:separator/>
      </w:r>
    </w:p>
  </w:endnote>
  <w:endnote w:type="continuationSeparator" w:id="0">
    <w:p w:rsidR="00D00252" w:rsidRDefault="00D00252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52" w:rsidRDefault="00D00252" w:rsidP="008A1862">
      <w:r>
        <w:separator/>
      </w:r>
    </w:p>
  </w:footnote>
  <w:footnote w:type="continuationSeparator" w:id="0">
    <w:p w:rsidR="00D00252" w:rsidRDefault="00D00252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74D" w:rsidRDefault="0091674D">
    <w:pPr>
      <w:pStyle w:val="a4"/>
    </w:pPr>
    <w:r>
      <w:rPr>
        <w:rFonts w:asciiTheme="minorEastAsia" w:hAnsiTheme="minorEastAsia"/>
      </w:rPr>
      <w:t>A0</w:t>
    </w:r>
    <w:r w:rsidR="000C0648">
      <w:rPr>
        <w:rFonts w:asciiTheme="minorEastAsia" w:hAnsiTheme="minorEastAsia" w:hint="eastAsia"/>
      </w:rPr>
      <w:t>6</w:t>
    </w:r>
    <w:r w:rsidRPr="005B2BB9">
      <w:rPr>
        <w:rFonts w:asciiTheme="minorEastAsia" w:hAnsiTheme="minorEastAsia" w:hint="eastAsia"/>
      </w:rPr>
      <w:t>學校課程計</w:t>
    </w:r>
    <w:r>
      <w:rPr>
        <w:rFonts w:asciiTheme="minorEastAsia" w:hAnsiTheme="minorEastAsia" w:hint="eastAsia"/>
      </w:rPr>
      <w:t>畫彈性第一類</w:t>
    </w:r>
    <w:r w:rsidR="00A25076">
      <w:rPr>
        <w:rFonts w:asciiTheme="minorEastAsia" w:hAnsiTheme="minorEastAsia" w:hint="eastAsia"/>
      </w:rPr>
      <w:t>諮詢輔導委員</w:t>
    </w:r>
    <w:r w:rsidRPr="005B2BB9">
      <w:rPr>
        <w:rFonts w:asciiTheme="minorEastAsia" w:hAnsiTheme="minorEastAsia" w:hint="eastAsia"/>
      </w:rPr>
      <w:t>檢核表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4EF"/>
    <w:multiLevelType w:val="hybridMultilevel"/>
    <w:tmpl w:val="03DC8D4C"/>
    <w:lvl w:ilvl="0" w:tplc="CE120FDE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EE752B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43CE4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AF4852"/>
    <w:multiLevelType w:val="hybridMultilevel"/>
    <w:tmpl w:val="BB368C4C"/>
    <w:lvl w:ilvl="0" w:tplc="07EAEAD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BA023D"/>
    <w:multiLevelType w:val="hybridMultilevel"/>
    <w:tmpl w:val="919473DA"/>
    <w:lvl w:ilvl="0" w:tplc="261674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7E09AA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C724CB"/>
    <w:multiLevelType w:val="hybridMultilevel"/>
    <w:tmpl w:val="5B08CC02"/>
    <w:lvl w:ilvl="0" w:tplc="28B64730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5B38AC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B3C7A"/>
    <w:multiLevelType w:val="hybridMultilevel"/>
    <w:tmpl w:val="D5000C7A"/>
    <w:lvl w:ilvl="0" w:tplc="E1980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00200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196D6A"/>
    <w:multiLevelType w:val="hybridMultilevel"/>
    <w:tmpl w:val="6DF60F6C"/>
    <w:lvl w:ilvl="0" w:tplc="004CC0D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11" w15:restartNumberingAfterBreak="0">
    <w:nsid w:val="2C5C73A0"/>
    <w:multiLevelType w:val="hybridMultilevel"/>
    <w:tmpl w:val="23CA7360"/>
    <w:lvl w:ilvl="0" w:tplc="DF321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5FC39D8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7564A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F516F8"/>
    <w:multiLevelType w:val="hybridMultilevel"/>
    <w:tmpl w:val="BB6A55B0"/>
    <w:lvl w:ilvl="0" w:tplc="61463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866886"/>
    <w:multiLevelType w:val="hybridMultilevel"/>
    <w:tmpl w:val="5DB679E8"/>
    <w:lvl w:ilvl="0" w:tplc="4A180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42701F"/>
    <w:multiLevelType w:val="hybridMultilevel"/>
    <w:tmpl w:val="D6309578"/>
    <w:lvl w:ilvl="0" w:tplc="78EA0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565706"/>
    <w:multiLevelType w:val="hybridMultilevel"/>
    <w:tmpl w:val="6D06F342"/>
    <w:lvl w:ilvl="0" w:tplc="B0D45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EB0DCB"/>
    <w:multiLevelType w:val="hybridMultilevel"/>
    <w:tmpl w:val="5C5EF634"/>
    <w:lvl w:ilvl="0" w:tplc="09FE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837F5B"/>
    <w:multiLevelType w:val="hybridMultilevel"/>
    <w:tmpl w:val="E236D6B6"/>
    <w:lvl w:ilvl="0" w:tplc="3850E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2351B1"/>
    <w:multiLevelType w:val="hybridMultilevel"/>
    <w:tmpl w:val="393AEE2E"/>
    <w:lvl w:ilvl="0" w:tplc="B34018F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EB6910"/>
    <w:multiLevelType w:val="hybridMultilevel"/>
    <w:tmpl w:val="AD4E0888"/>
    <w:lvl w:ilvl="0" w:tplc="3EE06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E62262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FC7D1C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274A12"/>
    <w:multiLevelType w:val="hybridMultilevel"/>
    <w:tmpl w:val="B6847980"/>
    <w:lvl w:ilvl="0" w:tplc="70748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243A8D"/>
    <w:multiLevelType w:val="hybridMultilevel"/>
    <w:tmpl w:val="F38A8FA8"/>
    <w:lvl w:ilvl="0" w:tplc="DA94E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DA7B3E"/>
    <w:multiLevelType w:val="hybridMultilevel"/>
    <w:tmpl w:val="AA82D658"/>
    <w:lvl w:ilvl="0" w:tplc="C3FAEE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28" w15:restartNumberingAfterBreak="0">
    <w:nsid w:val="6A4C2C4F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E11293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36441B"/>
    <w:multiLevelType w:val="hybridMultilevel"/>
    <w:tmpl w:val="47645628"/>
    <w:lvl w:ilvl="0" w:tplc="541A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8164C5"/>
    <w:multiLevelType w:val="hybridMultilevel"/>
    <w:tmpl w:val="718A4F00"/>
    <w:lvl w:ilvl="0" w:tplc="DA7C4B2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DEC3C07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5C3866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A75D2"/>
    <w:multiLevelType w:val="hybridMultilevel"/>
    <w:tmpl w:val="C374E33A"/>
    <w:lvl w:ilvl="0" w:tplc="C0AAD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25"/>
  </w:num>
  <w:num w:numId="5">
    <w:abstractNumId w:val="6"/>
  </w:num>
  <w:num w:numId="6">
    <w:abstractNumId w:val="31"/>
  </w:num>
  <w:num w:numId="7">
    <w:abstractNumId w:val="21"/>
  </w:num>
  <w:num w:numId="8">
    <w:abstractNumId w:val="16"/>
  </w:num>
  <w:num w:numId="9">
    <w:abstractNumId w:val="4"/>
  </w:num>
  <w:num w:numId="10">
    <w:abstractNumId w:val="34"/>
  </w:num>
  <w:num w:numId="11">
    <w:abstractNumId w:val="15"/>
  </w:num>
  <w:num w:numId="12">
    <w:abstractNumId w:val="11"/>
  </w:num>
  <w:num w:numId="13">
    <w:abstractNumId w:val="8"/>
  </w:num>
  <w:num w:numId="14">
    <w:abstractNumId w:val="27"/>
  </w:num>
  <w:num w:numId="15">
    <w:abstractNumId w:val="22"/>
  </w:num>
  <w:num w:numId="16">
    <w:abstractNumId w:val="10"/>
  </w:num>
  <w:num w:numId="17">
    <w:abstractNumId w:val="20"/>
  </w:num>
  <w:num w:numId="18">
    <w:abstractNumId w:val="17"/>
  </w:num>
  <w:num w:numId="19">
    <w:abstractNumId w:val="19"/>
  </w:num>
  <w:num w:numId="20">
    <w:abstractNumId w:val="18"/>
  </w:num>
  <w:num w:numId="21">
    <w:abstractNumId w:val="26"/>
  </w:num>
  <w:num w:numId="22">
    <w:abstractNumId w:val="30"/>
  </w:num>
  <w:num w:numId="23">
    <w:abstractNumId w:val="1"/>
  </w:num>
  <w:num w:numId="24">
    <w:abstractNumId w:val="7"/>
  </w:num>
  <w:num w:numId="25">
    <w:abstractNumId w:val="32"/>
  </w:num>
  <w:num w:numId="26">
    <w:abstractNumId w:val="5"/>
  </w:num>
  <w:num w:numId="27">
    <w:abstractNumId w:val="23"/>
  </w:num>
  <w:num w:numId="28">
    <w:abstractNumId w:val="13"/>
  </w:num>
  <w:num w:numId="29">
    <w:abstractNumId w:val="24"/>
  </w:num>
  <w:num w:numId="30">
    <w:abstractNumId w:val="33"/>
  </w:num>
  <w:num w:numId="31">
    <w:abstractNumId w:val="28"/>
  </w:num>
  <w:num w:numId="32">
    <w:abstractNumId w:val="14"/>
  </w:num>
  <w:num w:numId="33">
    <w:abstractNumId w:val="2"/>
  </w:num>
  <w:num w:numId="34">
    <w:abstractNumId w:val="9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1120"/>
    <w:rsid w:val="00003F53"/>
    <w:rsid w:val="000072ED"/>
    <w:rsid w:val="00026E1F"/>
    <w:rsid w:val="000277C6"/>
    <w:rsid w:val="00033805"/>
    <w:rsid w:val="000530A5"/>
    <w:rsid w:val="00085A90"/>
    <w:rsid w:val="00095C00"/>
    <w:rsid w:val="000C0648"/>
    <w:rsid w:val="000D1267"/>
    <w:rsid w:val="000D4070"/>
    <w:rsid w:val="000D6512"/>
    <w:rsid w:val="000F2B1D"/>
    <w:rsid w:val="00105B2E"/>
    <w:rsid w:val="00121CE2"/>
    <w:rsid w:val="001271A1"/>
    <w:rsid w:val="001542AD"/>
    <w:rsid w:val="001625B1"/>
    <w:rsid w:val="00166D3B"/>
    <w:rsid w:val="00170EE6"/>
    <w:rsid w:val="0017595A"/>
    <w:rsid w:val="00182E61"/>
    <w:rsid w:val="001A4241"/>
    <w:rsid w:val="001B3879"/>
    <w:rsid w:val="001C1070"/>
    <w:rsid w:val="001C162A"/>
    <w:rsid w:val="002023DF"/>
    <w:rsid w:val="002175CC"/>
    <w:rsid w:val="00221F22"/>
    <w:rsid w:val="00223D76"/>
    <w:rsid w:val="002276EE"/>
    <w:rsid w:val="00227F11"/>
    <w:rsid w:val="0026686A"/>
    <w:rsid w:val="00266EDE"/>
    <w:rsid w:val="002A08AB"/>
    <w:rsid w:val="002B2A88"/>
    <w:rsid w:val="002B6D53"/>
    <w:rsid w:val="002D5A18"/>
    <w:rsid w:val="002D718A"/>
    <w:rsid w:val="002F1352"/>
    <w:rsid w:val="003065BD"/>
    <w:rsid w:val="003558E5"/>
    <w:rsid w:val="003B0455"/>
    <w:rsid w:val="003E2C24"/>
    <w:rsid w:val="0042271E"/>
    <w:rsid w:val="004244E6"/>
    <w:rsid w:val="00447509"/>
    <w:rsid w:val="0046093B"/>
    <w:rsid w:val="004625BC"/>
    <w:rsid w:val="00465152"/>
    <w:rsid w:val="004710BC"/>
    <w:rsid w:val="004865E4"/>
    <w:rsid w:val="00495722"/>
    <w:rsid w:val="004A19C6"/>
    <w:rsid w:val="004A2852"/>
    <w:rsid w:val="004C7FF1"/>
    <w:rsid w:val="004E4692"/>
    <w:rsid w:val="0050560D"/>
    <w:rsid w:val="005254F2"/>
    <w:rsid w:val="00527AD6"/>
    <w:rsid w:val="00544324"/>
    <w:rsid w:val="0055692B"/>
    <w:rsid w:val="0056115D"/>
    <w:rsid w:val="005727C0"/>
    <w:rsid w:val="00573AA4"/>
    <w:rsid w:val="005776A1"/>
    <w:rsid w:val="005861E4"/>
    <w:rsid w:val="005A048B"/>
    <w:rsid w:val="005D448D"/>
    <w:rsid w:val="005E3C65"/>
    <w:rsid w:val="005F0903"/>
    <w:rsid w:val="005F0D2B"/>
    <w:rsid w:val="006000D3"/>
    <w:rsid w:val="00607FAF"/>
    <w:rsid w:val="00621122"/>
    <w:rsid w:val="00627DB4"/>
    <w:rsid w:val="006428B7"/>
    <w:rsid w:val="00645571"/>
    <w:rsid w:val="00647590"/>
    <w:rsid w:val="00650BBB"/>
    <w:rsid w:val="00667235"/>
    <w:rsid w:val="00671F7A"/>
    <w:rsid w:val="006B3B74"/>
    <w:rsid w:val="006C31C2"/>
    <w:rsid w:val="006C7A78"/>
    <w:rsid w:val="006E3FE8"/>
    <w:rsid w:val="006E5152"/>
    <w:rsid w:val="006F1293"/>
    <w:rsid w:val="00712ABD"/>
    <w:rsid w:val="0071398C"/>
    <w:rsid w:val="00742BD3"/>
    <w:rsid w:val="007647E7"/>
    <w:rsid w:val="007850B1"/>
    <w:rsid w:val="007A326B"/>
    <w:rsid w:val="007A6ED5"/>
    <w:rsid w:val="007B1DA2"/>
    <w:rsid w:val="008272EB"/>
    <w:rsid w:val="0086398B"/>
    <w:rsid w:val="00891813"/>
    <w:rsid w:val="008969B4"/>
    <w:rsid w:val="008A1862"/>
    <w:rsid w:val="008A3824"/>
    <w:rsid w:val="008B1886"/>
    <w:rsid w:val="008B1B23"/>
    <w:rsid w:val="008B368F"/>
    <w:rsid w:val="008B3F7B"/>
    <w:rsid w:val="008C12E1"/>
    <w:rsid w:val="008C5900"/>
    <w:rsid w:val="008E097B"/>
    <w:rsid w:val="008E2067"/>
    <w:rsid w:val="008E6790"/>
    <w:rsid w:val="008F0E44"/>
    <w:rsid w:val="0090433B"/>
    <w:rsid w:val="0090707F"/>
    <w:rsid w:val="00907654"/>
    <w:rsid w:val="0091674D"/>
    <w:rsid w:val="009219D6"/>
    <w:rsid w:val="00926D2A"/>
    <w:rsid w:val="00935608"/>
    <w:rsid w:val="0098690E"/>
    <w:rsid w:val="00992E08"/>
    <w:rsid w:val="009A61F7"/>
    <w:rsid w:val="009B22A5"/>
    <w:rsid w:val="009C2271"/>
    <w:rsid w:val="009D051F"/>
    <w:rsid w:val="009D0F78"/>
    <w:rsid w:val="009D47A2"/>
    <w:rsid w:val="009D4B3A"/>
    <w:rsid w:val="009D5A59"/>
    <w:rsid w:val="009D7977"/>
    <w:rsid w:val="00A0064C"/>
    <w:rsid w:val="00A01E0D"/>
    <w:rsid w:val="00A070FA"/>
    <w:rsid w:val="00A25076"/>
    <w:rsid w:val="00A25A76"/>
    <w:rsid w:val="00A27C1D"/>
    <w:rsid w:val="00A43419"/>
    <w:rsid w:val="00A63656"/>
    <w:rsid w:val="00A71F80"/>
    <w:rsid w:val="00A865B0"/>
    <w:rsid w:val="00A87F0B"/>
    <w:rsid w:val="00AA04A8"/>
    <w:rsid w:val="00AA7FEE"/>
    <w:rsid w:val="00AB0C3F"/>
    <w:rsid w:val="00AB3B0C"/>
    <w:rsid w:val="00AB7AD0"/>
    <w:rsid w:val="00AE560B"/>
    <w:rsid w:val="00AF020F"/>
    <w:rsid w:val="00AF680A"/>
    <w:rsid w:val="00B2125B"/>
    <w:rsid w:val="00B34FCB"/>
    <w:rsid w:val="00B4554A"/>
    <w:rsid w:val="00B56E35"/>
    <w:rsid w:val="00B64B5D"/>
    <w:rsid w:val="00B75A6E"/>
    <w:rsid w:val="00B80978"/>
    <w:rsid w:val="00B8215B"/>
    <w:rsid w:val="00BA0EF7"/>
    <w:rsid w:val="00BA7A23"/>
    <w:rsid w:val="00BF3593"/>
    <w:rsid w:val="00C24CA1"/>
    <w:rsid w:val="00C30E50"/>
    <w:rsid w:val="00C34A70"/>
    <w:rsid w:val="00C67150"/>
    <w:rsid w:val="00C77410"/>
    <w:rsid w:val="00C9590D"/>
    <w:rsid w:val="00CA184A"/>
    <w:rsid w:val="00CA72F9"/>
    <w:rsid w:val="00CB38BB"/>
    <w:rsid w:val="00CB6FBC"/>
    <w:rsid w:val="00CC2AD6"/>
    <w:rsid w:val="00CD66C3"/>
    <w:rsid w:val="00CE40E0"/>
    <w:rsid w:val="00CE43B4"/>
    <w:rsid w:val="00D00252"/>
    <w:rsid w:val="00D14BEE"/>
    <w:rsid w:val="00D15835"/>
    <w:rsid w:val="00D264F7"/>
    <w:rsid w:val="00D61F21"/>
    <w:rsid w:val="00D7310D"/>
    <w:rsid w:val="00D809B2"/>
    <w:rsid w:val="00DA40C9"/>
    <w:rsid w:val="00DB41B4"/>
    <w:rsid w:val="00DC7047"/>
    <w:rsid w:val="00DD00B4"/>
    <w:rsid w:val="00DD4EE6"/>
    <w:rsid w:val="00DF77E1"/>
    <w:rsid w:val="00E11FB4"/>
    <w:rsid w:val="00E16308"/>
    <w:rsid w:val="00E1661E"/>
    <w:rsid w:val="00E17CF4"/>
    <w:rsid w:val="00E255BC"/>
    <w:rsid w:val="00E505CB"/>
    <w:rsid w:val="00E51793"/>
    <w:rsid w:val="00E56DCF"/>
    <w:rsid w:val="00E719B8"/>
    <w:rsid w:val="00E7566A"/>
    <w:rsid w:val="00E802EF"/>
    <w:rsid w:val="00E84D01"/>
    <w:rsid w:val="00E84DE3"/>
    <w:rsid w:val="00E85228"/>
    <w:rsid w:val="00E9130D"/>
    <w:rsid w:val="00E936FE"/>
    <w:rsid w:val="00EB0EA6"/>
    <w:rsid w:val="00EC7700"/>
    <w:rsid w:val="00EC7EEF"/>
    <w:rsid w:val="00EE6414"/>
    <w:rsid w:val="00EF01C3"/>
    <w:rsid w:val="00EF138C"/>
    <w:rsid w:val="00EF5CC5"/>
    <w:rsid w:val="00F0427A"/>
    <w:rsid w:val="00F15427"/>
    <w:rsid w:val="00F25D43"/>
    <w:rsid w:val="00F309D1"/>
    <w:rsid w:val="00F35188"/>
    <w:rsid w:val="00F37CD4"/>
    <w:rsid w:val="00F4793C"/>
    <w:rsid w:val="00F61302"/>
    <w:rsid w:val="00F67DA3"/>
    <w:rsid w:val="00FA23B3"/>
    <w:rsid w:val="00FA50C4"/>
    <w:rsid w:val="00FC5A80"/>
    <w:rsid w:val="00FC5BF2"/>
    <w:rsid w:val="00FD22CE"/>
    <w:rsid w:val="00FD7702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CAE139-4CD2-4B9F-8775-57287E50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0766-5C32-492C-94E5-90FB9F75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163</Words>
  <Characters>932</Characters>
  <Application>Microsoft Office Word</Application>
  <DocSecurity>0</DocSecurity>
  <Lines>7</Lines>
  <Paragraphs>2</Paragraphs>
  <ScaleCrop>false</ScaleCrop>
  <Company>HOME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cp:lastPrinted>2020-05-26T00:34:00Z</cp:lastPrinted>
  <dcterms:created xsi:type="dcterms:W3CDTF">2020-01-30T06:22:00Z</dcterms:created>
  <dcterms:modified xsi:type="dcterms:W3CDTF">2021-02-05T16:08:00Z</dcterms:modified>
</cp:coreProperties>
</file>