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7" w:rsidRPr="00301A08" w:rsidRDefault="00E32907" w:rsidP="006E0AB6">
      <w:pPr>
        <w:snapToGrid w:val="0"/>
        <w:spacing w:line="40" w:lineRule="atLeast"/>
        <w:rPr>
          <w:rFonts w:ascii="標楷體" w:eastAsia="標楷體" w:hAnsi="標楷體"/>
          <w:color w:val="000000"/>
          <w:szCs w:val="24"/>
        </w:rPr>
      </w:pPr>
      <w:bookmarkStart w:id="0" w:name="_GoBack"/>
      <w:bookmarkEnd w:id="0"/>
      <w:proofErr w:type="gramStart"/>
      <w:r>
        <w:rPr>
          <w:rFonts w:ascii="標楷體" w:eastAsia="標楷體" w:hAnsi="標楷體" w:hint="eastAsia"/>
          <w:color w:val="000000"/>
          <w:sz w:val="28"/>
        </w:rPr>
        <w:t>臺</w:t>
      </w:r>
      <w:proofErr w:type="gramEnd"/>
      <w:r>
        <w:rPr>
          <w:rFonts w:ascii="標楷體" w:eastAsia="標楷體" w:hAnsi="標楷體" w:hint="eastAsia"/>
          <w:color w:val="000000"/>
          <w:sz w:val="28"/>
        </w:rPr>
        <w:t>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Pr>
          <w:rFonts w:ascii="標楷體" w:eastAsia="標楷體" w:hAnsi="標楷體" w:hint="eastAsia"/>
          <w:color w:val="000000"/>
          <w:sz w:val="28"/>
        </w:rPr>
        <w:t>1</w:t>
      </w:r>
      <w:r w:rsidR="0084588A">
        <w:rPr>
          <w:rFonts w:ascii="標楷體" w:eastAsia="標楷體" w:hAnsi="標楷體" w:hint="eastAsia"/>
          <w:color w:val="000000"/>
          <w:sz w:val="28"/>
        </w:rPr>
        <w:t>10</w:t>
      </w:r>
      <w:proofErr w:type="gramStart"/>
      <w:r w:rsidRPr="00046448">
        <w:rPr>
          <w:rFonts w:ascii="標楷體" w:eastAsia="標楷體" w:hAnsi="標楷體" w:hint="eastAsia"/>
          <w:color w:val="000000"/>
          <w:sz w:val="28"/>
        </w:rPr>
        <w:t>學年度第</w:t>
      </w:r>
      <w:proofErr w:type="gramEnd"/>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2A462E" w:rsidRPr="002A462E">
        <w:rPr>
          <w:rFonts w:ascii="標楷體" w:eastAsia="標楷體" w:hAnsi="標楷體"/>
          <w:color w:val="FF0000"/>
          <w:sz w:val="28"/>
        </w:rPr>
        <w:t>(</w:t>
      </w:r>
      <w:r w:rsidR="002A462E" w:rsidRPr="002A462E">
        <w:rPr>
          <w:rFonts w:ascii="標楷體" w:eastAsia="標楷體" w:hAnsi="標楷體" w:hint="eastAsia"/>
          <w:color w:val="FF0000"/>
          <w:sz w:val="28"/>
        </w:rPr>
        <w:t>調整)</w:t>
      </w:r>
      <w:r w:rsidRPr="00046448">
        <w:rPr>
          <w:rFonts w:ascii="標楷體" w:eastAsia="標楷體" w:hAnsi="標楷體" w:hint="eastAsia"/>
          <w:color w:val="000000"/>
          <w:sz w:val="28"/>
        </w:rPr>
        <w:t>計畫</w:t>
      </w:r>
      <w:r w:rsidR="006E0AB6" w:rsidRPr="00301A08">
        <w:rPr>
          <w:rFonts w:ascii="標楷體" w:eastAsia="標楷體" w:hAnsi="標楷體" w:hint="eastAsia"/>
          <w:color w:val="000000"/>
          <w:szCs w:val="24"/>
        </w:rPr>
        <w:t>(□普通班/□特教班)</w:t>
      </w:r>
    </w:p>
    <w:tbl>
      <w:tblPr>
        <w:tblStyle w:val="a3"/>
        <w:tblW w:w="153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09"/>
        <w:gridCol w:w="567"/>
        <w:gridCol w:w="2410"/>
        <w:gridCol w:w="709"/>
        <w:gridCol w:w="1177"/>
        <w:gridCol w:w="1516"/>
        <w:gridCol w:w="610"/>
        <w:gridCol w:w="1374"/>
        <w:gridCol w:w="1843"/>
        <w:gridCol w:w="2246"/>
        <w:gridCol w:w="1701"/>
      </w:tblGrid>
      <w:tr w:rsidR="00E32907" w:rsidRPr="008A3824" w:rsidTr="004E73F3">
        <w:trPr>
          <w:trHeight w:val="530"/>
          <w:jc w:val="center"/>
        </w:trPr>
        <w:tc>
          <w:tcPr>
            <w:tcW w:w="1776" w:type="dxa"/>
            <w:gridSpan w:val="2"/>
            <w:shd w:val="clear" w:color="auto" w:fill="D9D9D9" w:themeFill="background1" w:themeFillShade="D9"/>
            <w:vAlign w:val="center"/>
          </w:tcPr>
          <w:p w:rsidR="00E32907" w:rsidRPr="009219D6" w:rsidRDefault="00E32907" w:rsidP="00BC1C52">
            <w:pPr>
              <w:jc w:val="center"/>
              <w:rPr>
                <w:rFonts w:ascii="標楷體" w:eastAsia="標楷體" w:hAnsi="標楷體"/>
                <w:szCs w:val="24"/>
              </w:rPr>
            </w:pPr>
            <w:r>
              <w:rPr>
                <w:rFonts w:ascii="標楷體" w:eastAsia="標楷體" w:hAnsi="標楷體" w:hint="eastAsia"/>
                <w:szCs w:val="24"/>
              </w:rPr>
              <w:t>教材版本</w:t>
            </w:r>
          </w:p>
        </w:tc>
        <w:tc>
          <w:tcPr>
            <w:tcW w:w="2410" w:type="dxa"/>
            <w:tcBorders>
              <w:bottom w:val="single" w:sz="2" w:space="0" w:color="auto"/>
            </w:tcBorders>
            <w:vAlign w:val="center"/>
          </w:tcPr>
          <w:p w:rsidR="00E32907" w:rsidRPr="008A3824" w:rsidRDefault="00E32907" w:rsidP="00BC1C52">
            <w:pPr>
              <w:jc w:val="center"/>
              <w:rPr>
                <w:rFonts w:ascii="標楷體" w:eastAsia="標楷體" w:hAnsi="標楷體"/>
              </w:rPr>
            </w:pPr>
          </w:p>
        </w:tc>
        <w:tc>
          <w:tcPr>
            <w:tcW w:w="1886" w:type="dxa"/>
            <w:gridSpan w:val="2"/>
            <w:tcBorders>
              <w:bottom w:val="single" w:sz="2" w:space="0" w:color="auto"/>
            </w:tcBorders>
            <w:shd w:val="clear" w:color="auto" w:fill="D9D9D9" w:themeFill="background1" w:themeFillShade="D9"/>
            <w:vAlign w:val="center"/>
          </w:tcPr>
          <w:p w:rsidR="00E32907" w:rsidRDefault="00E32907" w:rsidP="00954E07">
            <w:pPr>
              <w:snapToGrid w:val="0"/>
              <w:jc w:val="center"/>
              <w:rPr>
                <w:rFonts w:ascii="標楷體" w:eastAsia="標楷體" w:hAnsi="標楷體"/>
                <w:szCs w:val="24"/>
              </w:rPr>
            </w:pPr>
            <w:r w:rsidRPr="009219D6">
              <w:rPr>
                <w:rFonts w:ascii="標楷體" w:eastAsia="標楷體" w:hAnsi="標楷體" w:hint="eastAsia"/>
                <w:szCs w:val="24"/>
              </w:rPr>
              <w:t>實施年級</w:t>
            </w:r>
          </w:p>
          <w:p w:rsidR="006E0AB6" w:rsidRPr="009219D6" w:rsidRDefault="006E0AB6" w:rsidP="00954E07">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E32907" w:rsidRPr="009219D6" w:rsidRDefault="00E32907" w:rsidP="00BC1C52">
            <w:pPr>
              <w:jc w:val="center"/>
              <w:rPr>
                <w:rFonts w:ascii="標楷體" w:eastAsia="標楷體" w:hAnsi="標楷體"/>
                <w:szCs w:val="24"/>
              </w:rPr>
            </w:pPr>
          </w:p>
        </w:tc>
        <w:tc>
          <w:tcPr>
            <w:tcW w:w="1374" w:type="dxa"/>
            <w:tcBorders>
              <w:bottom w:val="single" w:sz="2" w:space="0" w:color="auto"/>
            </w:tcBorders>
            <w:shd w:val="pct15" w:color="auto" w:fill="auto"/>
            <w:vAlign w:val="center"/>
          </w:tcPr>
          <w:p w:rsidR="00E32907" w:rsidRPr="009219D6" w:rsidRDefault="00E32907" w:rsidP="00BC1C52">
            <w:pPr>
              <w:jc w:val="center"/>
              <w:rPr>
                <w:rFonts w:ascii="標楷體" w:eastAsia="標楷體" w:hAnsi="標楷體"/>
                <w:szCs w:val="24"/>
              </w:rPr>
            </w:pPr>
            <w:r w:rsidRPr="009219D6">
              <w:rPr>
                <w:rFonts w:ascii="標楷體" w:eastAsia="標楷體" w:hAnsi="標楷體" w:hint="eastAsia"/>
                <w:szCs w:val="24"/>
              </w:rPr>
              <w:t>教學節數</w:t>
            </w:r>
          </w:p>
        </w:tc>
        <w:tc>
          <w:tcPr>
            <w:tcW w:w="5790" w:type="dxa"/>
            <w:gridSpan w:val="3"/>
            <w:tcBorders>
              <w:bottom w:val="single" w:sz="2" w:space="0" w:color="auto"/>
            </w:tcBorders>
            <w:vAlign w:val="center"/>
          </w:tcPr>
          <w:p w:rsidR="00E32907" w:rsidRPr="009219D6" w:rsidRDefault="00E32907" w:rsidP="00D0645F">
            <w:pPr>
              <w:jc w:val="center"/>
              <w:rPr>
                <w:rFonts w:ascii="標楷體" w:eastAsia="標楷體" w:hAnsi="標楷體"/>
                <w:sz w:val="28"/>
                <w:szCs w:val="28"/>
              </w:rPr>
            </w:pPr>
            <w:r w:rsidRPr="00424EC5">
              <w:rPr>
                <w:rFonts w:ascii="標楷體" w:eastAsia="標楷體" w:hAnsi="標楷體" w:hint="eastAsia"/>
                <w:szCs w:val="28"/>
              </w:rPr>
              <w:t>每週(    )節</w:t>
            </w:r>
          </w:p>
        </w:tc>
      </w:tr>
      <w:tr w:rsidR="00E32907" w:rsidRPr="008A3824" w:rsidTr="00902C30">
        <w:trPr>
          <w:trHeight w:val="678"/>
          <w:jc w:val="center"/>
        </w:trPr>
        <w:tc>
          <w:tcPr>
            <w:tcW w:w="177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845"/>
          <w:jc w:val="center"/>
        </w:trPr>
        <w:tc>
          <w:tcPr>
            <w:tcW w:w="1776" w:type="dxa"/>
            <w:gridSpan w:val="2"/>
            <w:shd w:val="clear" w:color="auto" w:fill="D9D9D9" w:themeFill="background1" w:themeFillShade="D9"/>
            <w:vAlign w:val="center"/>
          </w:tcPr>
          <w:p w:rsidR="00875222" w:rsidRDefault="00875222" w:rsidP="00E32907">
            <w:pPr>
              <w:jc w:val="center"/>
              <w:rPr>
                <w:rFonts w:ascii="標楷體" w:eastAsia="標楷體" w:hAnsi="標楷體"/>
                <w:color w:val="FF0000"/>
                <w:szCs w:val="24"/>
              </w:rPr>
            </w:pPr>
            <w:r>
              <w:rPr>
                <w:rFonts w:ascii="標楷體" w:eastAsia="標楷體" w:hAnsi="標楷體"/>
                <w:color w:val="FF0000"/>
                <w:szCs w:val="24"/>
              </w:rPr>
              <w:t>該學習階段</w:t>
            </w:r>
          </w:p>
          <w:p w:rsidR="00E32907" w:rsidRPr="009219D6" w:rsidRDefault="00875222" w:rsidP="00E32907">
            <w:pPr>
              <w:jc w:val="center"/>
              <w:rPr>
                <w:rFonts w:ascii="標楷體" w:eastAsia="標楷體" w:hAnsi="標楷體"/>
                <w:szCs w:val="24"/>
              </w:rPr>
            </w:pPr>
            <w:r>
              <w:rPr>
                <w:rFonts w:ascii="標楷體" w:eastAsia="標楷體" w:hAnsi="標楷體" w:hint="eastAsia"/>
                <w:color w:val="FF0000"/>
                <w:szCs w:val="24"/>
              </w:rPr>
              <w:t>領域</w:t>
            </w:r>
            <w:r w:rsidR="00E32907" w:rsidRPr="009219D6">
              <w:rPr>
                <w:rFonts w:ascii="標楷體" w:eastAsia="標楷體" w:hAnsi="標楷體" w:hint="eastAsia"/>
                <w:szCs w:val="24"/>
              </w:rPr>
              <w:t>核心素養</w:t>
            </w:r>
          </w:p>
        </w:tc>
        <w:tc>
          <w:tcPr>
            <w:tcW w:w="13586" w:type="dxa"/>
            <w:gridSpan w:val="9"/>
            <w:vAlign w:val="center"/>
          </w:tcPr>
          <w:p w:rsidR="00E32907" w:rsidRPr="008A3824" w:rsidRDefault="00E32907" w:rsidP="008D549B">
            <w:pPr>
              <w:snapToGrid w:val="0"/>
              <w:spacing w:line="240" w:lineRule="exact"/>
              <w:rPr>
                <w:rFonts w:ascii="標楷體" w:eastAsia="標楷體" w:hAnsi="標楷體"/>
              </w:rPr>
            </w:pPr>
          </w:p>
        </w:tc>
      </w:tr>
      <w:tr w:rsidR="00E32907" w:rsidRPr="008A3824" w:rsidTr="004E73F3">
        <w:trPr>
          <w:trHeight w:val="400"/>
          <w:jc w:val="center"/>
        </w:trPr>
        <w:tc>
          <w:tcPr>
            <w:tcW w:w="15362" w:type="dxa"/>
            <w:gridSpan w:val="11"/>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D66A8B" w:rsidRPr="008A3824" w:rsidTr="004E73F3">
        <w:trPr>
          <w:trHeight w:val="270"/>
          <w:jc w:val="center"/>
        </w:trPr>
        <w:tc>
          <w:tcPr>
            <w:tcW w:w="1209" w:type="dxa"/>
            <w:vMerge w:val="restart"/>
            <w:tcBorders>
              <w:right w:val="single" w:sz="4" w:space="0" w:color="auto"/>
            </w:tcBorders>
            <w:shd w:val="clear" w:color="auto" w:fill="FFFFFF" w:themeFill="background1"/>
            <w:vAlign w:val="center"/>
          </w:tcPr>
          <w:p w:rsidR="00D66A8B" w:rsidRDefault="00D66A8B" w:rsidP="00BC1C52">
            <w:pPr>
              <w:jc w:val="center"/>
              <w:rPr>
                <w:rFonts w:ascii="標楷體" w:eastAsia="標楷體" w:hAnsi="標楷體"/>
              </w:rPr>
            </w:pPr>
          </w:p>
          <w:p w:rsidR="00A66DA6" w:rsidRPr="005F0D2B" w:rsidRDefault="00A66DA6" w:rsidP="00A66DA6">
            <w:pPr>
              <w:jc w:val="center"/>
              <w:rPr>
                <w:rFonts w:ascii="標楷體" w:eastAsia="標楷體" w:hAnsi="標楷體"/>
                <w:szCs w:val="24"/>
              </w:rPr>
            </w:pPr>
            <w:r>
              <w:rPr>
                <w:rFonts w:ascii="標楷體" w:eastAsia="標楷體" w:hAnsi="標楷體" w:hint="eastAsia"/>
              </w:rPr>
              <w:t>教學期程</w:t>
            </w:r>
          </w:p>
          <w:p w:rsidR="00D66A8B" w:rsidRPr="008A3824" w:rsidRDefault="00D66A8B" w:rsidP="00D66A8B">
            <w:pPr>
              <w:jc w:val="center"/>
              <w:rPr>
                <w:rFonts w:ascii="標楷體" w:eastAsia="標楷體" w:hAnsi="標楷體"/>
              </w:rPr>
            </w:pPr>
          </w:p>
        </w:tc>
        <w:tc>
          <w:tcPr>
            <w:tcW w:w="2977" w:type="dxa"/>
            <w:gridSpan w:val="2"/>
            <w:vMerge w:val="restart"/>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單元與活動名稱</w:t>
            </w:r>
          </w:p>
        </w:tc>
        <w:tc>
          <w:tcPr>
            <w:tcW w:w="709" w:type="dxa"/>
            <w:vMerge w:val="restart"/>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節數</w:t>
            </w:r>
          </w:p>
        </w:tc>
        <w:tc>
          <w:tcPr>
            <w:tcW w:w="2693" w:type="dxa"/>
            <w:gridSpan w:val="2"/>
            <w:vMerge w:val="restart"/>
            <w:vAlign w:val="center"/>
          </w:tcPr>
          <w:p w:rsidR="00D66A8B" w:rsidRPr="008A3824" w:rsidRDefault="00D66A8B" w:rsidP="00E32907">
            <w:pPr>
              <w:snapToGrid w:val="0"/>
              <w:jc w:val="center"/>
              <w:rPr>
                <w:rFonts w:ascii="標楷體" w:eastAsia="標楷體" w:hAnsi="標楷體"/>
              </w:rPr>
            </w:pPr>
            <w:r>
              <w:rPr>
                <w:rFonts w:ascii="標楷體" w:eastAsia="標楷體" w:hAnsi="標楷體" w:hint="eastAsia"/>
                <w:color w:val="FF0000"/>
              </w:rPr>
              <w:t>學習目標</w:t>
            </w:r>
          </w:p>
        </w:tc>
        <w:tc>
          <w:tcPr>
            <w:tcW w:w="3827" w:type="dxa"/>
            <w:gridSpan w:val="3"/>
            <w:tcBorders>
              <w:bottom w:val="single" w:sz="4" w:space="0" w:color="auto"/>
            </w:tcBorders>
            <w:vAlign w:val="center"/>
          </w:tcPr>
          <w:p w:rsidR="00D66A8B" w:rsidRPr="00CD66C3" w:rsidRDefault="00D66A8B"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246" w:type="dxa"/>
            <w:vMerge w:val="restart"/>
            <w:vAlign w:val="center"/>
          </w:tcPr>
          <w:p w:rsidR="00D66A8B" w:rsidRDefault="00D66A8B" w:rsidP="00BC1C52">
            <w:pPr>
              <w:jc w:val="center"/>
              <w:rPr>
                <w:rFonts w:ascii="標楷體" w:eastAsia="標楷體" w:hAnsi="標楷體"/>
              </w:rPr>
            </w:pPr>
            <w:r>
              <w:rPr>
                <w:rFonts w:ascii="標楷體" w:eastAsia="標楷體" w:hAnsi="標楷體" w:hint="eastAsia"/>
              </w:rPr>
              <w:t>表現任務</w:t>
            </w:r>
          </w:p>
          <w:p w:rsidR="00D66A8B" w:rsidRDefault="00D66A8B" w:rsidP="00BC1C52">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701" w:type="dxa"/>
            <w:vMerge w:val="restart"/>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融入議題</w:t>
            </w:r>
          </w:p>
          <w:p w:rsidR="00D66A8B" w:rsidRPr="008A3824" w:rsidRDefault="00D66A8B" w:rsidP="00E32907">
            <w:pPr>
              <w:snapToGrid w:val="0"/>
              <w:jc w:val="center"/>
              <w:rPr>
                <w:rFonts w:ascii="標楷體" w:eastAsia="標楷體" w:hAnsi="標楷體"/>
              </w:rPr>
            </w:pPr>
            <w:r>
              <w:rPr>
                <w:rFonts w:ascii="標楷體" w:eastAsia="標楷體" w:hAnsi="標楷體" w:hint="eastAsia"/>
              </w:rPr>
              <w:t>實質內涵</w:t>
            </w:r>
          </w:p>
        </w:tc>
      </w:tr>
      <w:tr w:rsidR="00D66A8B" w:rsidRPr="008A3824" w:rsidTr="004E73F3">
        <w:trPr>
          <w:trHeight w:val="450"/>
          <w:jc w:val="center"/>
        </w:trPr>
        <w:tc>
          <w:tcPr>
            <w:tcW w:w="1209" w:type="dxa"/>
            <w:vMerge/>
            <w:tcBorders>
              <w:righ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2977" w:type="dxa"/>
            <w:gridSpan w:val="2"/>
            <w:vMerge/>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709" w:type="dxa"/>
            <w:vMerge/>
            <w:vAlign w:val="center"/>
          </w:tcPr>
          <w:p w:rsidR="00D66A8B" w:rsidRPr="008A3824" w:rsidRDefault="00D66A8B" w:rsidP="00BC1C52">
            <w:pPr>
              <w:jc w:val="center"/>
              <w:rPr>
                <w:rFonts w:ascii="標楷體" w:eastAsia="標楷體" w:hAnsi="標楷體"/>
              </w:rPr>
            </w:pPr>
          </w:p>
        </w:tc>
        <w:tc>
          <w:tcPr>
            <w:tcW w:w="2693" w:type="dxa"/>
            <w:gridSpan w:val="2"/>
            <w:vMerge/>
            <w:vAlign w:val="center"/>
          </w:tcPr>
          <w:p w:rsidR="00D66A8B" w:rsidRPr="008A3824" w:rsidRDefault="00D66A8B" w:rsidP="00BC1C52">
            <w:pPr>
              <w:jc w:val="center"/>
              <w:rPr>
                <w:rFonts w:ascii="標楷體" w:eastAsia="標楷體" w:hAnsi="標楷體"/>
              </w:rPr>
            </w:pPr>
          </w:p>
        </w:tc>
        <w:tc>
          <w:tcPr>
            <w:tcW w:w="1984" w:type="dxa"/>
            <w:gridSpan w:val="2"/>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學習表現</w:t>
            </w:r>
          </w:p>
        </w:tc>
        <w:tc>
          <w:tcPr>
            <w:tcW w:w="1843" w:type="dxa"/>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學習內容</w:t>
            </w:r>
          </w:p>
        </w:tc>
        <w:tc>
          <w:tcPr>
            <w:tcW w:w="2246" w:type="dxa"/>
            <w:vMerge/>
            <w:vAlign w:val="center"/>
          </w:tcPr>
          <w:p w:rsidR="00D66A8B" w:rsidRDefault="00D66A8B" w:rsidP="00BC1C52">
            <w:pPr>
              <w:jc w:val="center"/>
              <w:rPr>
                <w:rFonts w:ascii="標楷體" w:eastAsia="標楷體" w:hAnsi="標楷體"/>
              </w:rPr>
            </w:pPr>
          </w:p>
        </w:tc>
        <w:tc>
          <w:tcPr>
            <w:tcW w:w="1701" w:type="dxa"/>
            <w:vMerge/>
            <w:vAlign w:val="center"/>
          </w:tcPr>
          <w:p w:rsidR="00D66A8B" w:rsidRDefault="00D66A8B" w:rsidP="00BC1C52">
            <w:pPr>
              <w:jc w:val="cente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984"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843" w:type="dxa"/>
          </w:tcPr>
          <w:p w:rsidR="00A66DA6" w:rsidRPr="00902C30" w:rsidRDefault="00A66DA6" w:rsidP="00902C30">
            <w:pPr>
              <w:snapToGrid w:val="0"/>
              <w:rPr>
                <w:rFonts w:ascii="標楷體" w:eastAsia="標楷體" w:hAnsi="標楷體"/>
                <w:color w:val="A6A6A6" w:themeColor="background1" w:themeShade="A6"/>
                <w:sz w:val="20"/>
              </w:rPr>
            </w:pPr>
          </w:p>
        </w:tc>
        <w:tc>
          <w:tcPr>
            <w:tcW w:w="2246" w:type="dxa"/>
          </w:tcPr>
          <w:p w:rsidR="00A66DA6" w:rsidRPr="00A66DA6" w:rsidRDefault="00A66DA6" w:rsidP="00954E07">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snapToGrid w:val="0"/>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2977" w:type="dxa"/>
            <w:gridSpan w:val="2"/>
            <w:tcBorders>
              <w:lef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C55574" w:rsidRDefault="00A66DA6" w:rsidP="00A66DA6">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D525BA" w:rsidRPr="008A3824" w:rsidTr="004E73F3">
        <w:trPr>
          <w:jc w:val="center"/>
        </w:trPr>
        <w:tc>
          <w:tcPr>
            <w:tcW w:w="1209" w:type="dxa"/>
            <w:tcBorders>
              <w:right w:val="single" w:sz="4" w:space="0" w:color="auto"/>
            </w:tcBorders>
            <w:shd w:val="clear" w:color="auto" w:fill="FFFFFF" w:themeFill="background1"/>
          </w:tcPr>
          <w:p w:rsidR="00D525BA" w:rsidRPr="008A3824" w:rsidRDefault="00D525BA" w:rsidP="00D525BA">
            <w:pPr>
              <w:rPr>
                <w:rFonts w:ascii="標楷體" w:eastAsia="標楷體" w:hAnsi="標楷體"/>
              </w:rPr>
            </w:pPr>
          </w:p>
        </w:tc>
        <w:tc>
          <w:tcPr>
            <w:tcW w:w="2977" w:type="dxa"/>
            <w:gridSpan w:val="2"/>
            <w:tcBorders>
              <w:left w:val="single" w:sz="4" w:space="0" w:color="auto"/>
            </w:tcBorders>
            <w:shd w:val="clear" w:color="auto" w:fill="FFFFFF" w:themeFill="background1"/>
          </w:tcPr>
          <w:p w:rsidR="00D525BA" w:rsidRPr="00954E07" w:rsidRDefault="00D525BA" w:rsidP="00D525BA">
            <w:pPr>
              <w:snapToGrid w:val="0"/>
              <w:rPr>
                <w:rFonts w:ascii="標楷體" w:eastAsia="標楷體" w:hAnsi="標楷體"/>
                <w:color w:val="00B0F0"/>
              </w:rPr>
            </w:pPr>
          </w:p>
        </w:tc>
        <w:tc>
          <w:tcPr>
            <w:tcW w:w="709" w:type="dxa"/>
            <w:vAlign w:val="center"/>
          </w:tcPr>
          <w:p w:rsidR="00D525BA" w:rsidRPr="008A3824" w:rsidRDefault="00D525BA" w:rsidP="00D525BA">
            <w:pPr>
              <w:jc w:val="center"/>
              <w:rPr>
                <w:rFonts w:ascii="標楷體" w:eastAsia="標楷體" w:hAnsi="標楷體"/>
              </w:rPr>
            </w:pPr>
          </w:p>
        </w:tc>
        <w:tc>
          <w:tcPr>
            <w:tcW w:w="2693" w:type="dxa"/>
            <w:gridSpan w:val="2"/>
          </w:tcPr>
          <w:p w:rsidR="00D525BA" w:rsidRPr="008A3824" w:rsidRDefault="00D525BA" w:rsidP="00D525BA">
            <w:pPr>
              <w:rPr>
                <w:rFonts w:ascii="標楷體" w:eastAsia="標楷體" w:hAnsi="標楷體"/>
              </w:rPr>
            </w:pPr>
          </w:p>
        </w:tc>
        <w:tc>
          <w:tcPr>
            <w:tcW w:w="1984" w:type="dxa"/>
            <w:gridSpan w:val="2"/>
          </w:tcPr>
          <w:p w:rsidR="00D525BA" w:rsidRPr="008A3824" w:rsidRDefault="00D525BA" w:rsidP="00D525BA">
            <w:pPr>
              <w:rPr>
                <w:rFonts w:ascii="標楷體" w:eastAsia="標楷體" w:hAnsi="標楷體"/>
              </w:rPr>
            </w:pPr>
          </w:p>
        </w:tc>
        <w:tc>
          <w:tcPr>
            <w:tcW w:w="1843" w:type="dxa"/>
          </w:tcPr>
          <w:p w:rsidR="00D525BA" w:rsidRPr="008A3824" w:rsidRDefault="00D525BA" w:rsidP="00D525BA">
            <w:pPr>
              <w:rPr>
                <w:rFonts w:ascii="標楷體" w:eastAsia="標楷體" w:hAnsi="標楷體"/>
              </w:rPr>
            </w:pPr>
          </w:p>
        </w:tc>
        <w:tc>
          <w:tcPr>
            <w:tcW w:w="2246" w:type="dxa"/>
          </w:tcPr>
          <w:p w:rsidR="00D525BA" w:rsidRPr="00954E07" w:rsidRDefault="00D525BA" w:rsidP="00D525BA">
            <w:pPr>
              <w:snapToGrid w:val="0"/>
              <w:rPr>
                <w:rFonts w:ascii="標楷體" w:eastAsia="標楷體" w:hAnsi="標楷體"/>
                <w:color w:val="00B0F0"/>
              </w:rPr>
            </w:pPr>
          </w:p>
        </w:tc>
        <w:tc>
          <w:tcPr>
            <w:tcW w:w="1701" w:type="dxa"/>
          </w:tcPr>
          <w:p w:rsidR="00D525BA" w:rsidRPr="008A3824" w:rsidRDefault="00D525BA" w:rsidP="00D525BA">
            <w:pPr>
              <w:rPr>
                <w:rFonts w:ascii="標楷體" w:eastAsia="標楷體" w:hAnsi="標楷體"/>
              </w:rPr>
            </w:pPr>
          </w:p>
        </w:tc>
      </w:tr>
    </w:tbl>
    <w:p w:rsidR="00E32907" w:rsidRPr="00BC450E" w:rsidRDefault="00E32907" w:rsidP="00902C30">
      <w:pPr>
        <w:snapToGrid w:val="0"/>
        <w:spacing w:line="300" w:lineRule="exact"/>
        <w:ind w:leftChars="59" w:left="142"/>
        <w:rPr>
          <w:rFonts w:ascii="標楷體" w:eastAsia="標楷體" w:hAnsi="標楷體"/>
        </w:rPr>
      </w:pPr>
      <w:r w:rsidRPr="00BC450E">
        <w:rPr>
          <w:rFonts w:ascii="標楷體" w:eastAsia="標楷體" w:hAnsi="標楷體" w:hint="eastAsia"/>
        </w:rPr>
        <w:t>◎教學期程</w:t>
      </w:r>
      <w:r w:rsidR="0019407B">
        <w:rPr>
          <w:rFonts w:ascii="標楷體" w:eastAsia="標楷體" w:hAnsi="標楷體" w:hint="eastAsia"/>
        </w:rPr>
        <w:t>以</w:t>
      </w:r>
      <w:r w:rsidR="0019407B" w:rsidRPr="001B7F5B">
        <w:rPr>
          <w:rFonts w:ascii="標楷體" w:eastAsia="標楷體" w:hAnsi="標楷體" w:hint="eastAsia"/>
          <w:color w:val="FF0000"/>
        </w:rPr>
        <w:t>每週教學為原則</w:t>
      </w:r>
      <w:r w:rsidRPr="00BC450E">
        <w:rPr>
          <w:rFonts w:ascii="標楷體" w:eastAsia="標楷體" w:hAnsi="標楷體" w:hint="eastAsia"/>
        </w:rPr>
        <w:t>，如行列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02C30" w:rsidRPr="00902C30" w:rsidRDefault="00A66DA6" w:rsidP="00902C30">
      <w:pPr>
        <w:snapToGrid w:val="0"/>
        <w:spacing w:line="300" w:lineRule="exact"/>
        <w:ind w:leftChars="59" w:left="142"/>
        <w:rPr>
          <w:rFonts w:ascii="新細明體" w:eastAsia="新細明體" w:hAnsi="新細明體"/>
          <w:color w:val="FF0000"/>
          <w:szCs w:val="24"/>
        </w:rPr>
      </w:pPr>
      <w:r w:rsidRPr="00A66DA6">
        <w:rPr>
          <w:rFonts w:ascii="標楷體" w:eastAsia="標楷體" w:hAnsi="標楷體" w:hint="eastAsia"/>
          <w:color w:val="FF0000"/>
        </w:rPr>
        <w:t>◎</w:t>
      </w:r>
      <w:r w:rsidR="00902C30" w:rsidRPr="00902C30">
        <w:rPr>
          <w:rFonts w:ascii="標楷體" w:eastAsia="標楷體" w:hAnsi="標楷體" w:hint="eastAsia"/>
          <w:color w:val="FF0000"/>
          <w:szCs w:val="24"/>
        </w:rPr>
        <w:t>「學習目標」應為結合</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學習表現</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(動詞)與</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學習內容</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(名詞)，整合為學生本</w:t>
      </w:r>
      <w:proofErr w:type="gramStart"/>
      <w:r w:rsidR="00902C30" w:rsidRPr="00902C30">
        <w:rPr>
          <w:rFonts w:ascii="標楷體" w:eastAsia="標楷體" w:hAnsi="標楷體" w:hint="eastAsia"/>
          <w:color w:val="FF0000"/>
          <w:szCs w:val="24"/>
        </w:rPr>
        <w:t>單元應習得</w:t>
      </w:r>
      <w:proofErr w:type="gramEnd"/>
      <w:r w:rsidR="00902C30" w:rsidRPr="00902C30">
        <w:rPr>
          <w:rFonts w:ascii="標楷體" w:eastAsia="標楷體" w:hAnsi="標楷體" w:hint="eastAsia"/>
          <w:color w:val="FF0000"/>
          <w:szCs w:val="24"/>
        </w:rPr>
        <w:t>的學科本質知能</w:t>
      </w:r>
      <w:r w:rsidR="00902C30" w:rsidRPr="00902C30">
        <w:rPr>
          <w:rFonts w:ascii="新細明體" w:eastAsia="新細明體" w:hAnsi="新細明體" w:hint="eastAsia"/>
          <w:color w:val="FF0000"/>
          <w:szCs w:val="24"/>
        </w:rPr>
        <w:t>。</w:t>
      </w:r>
    </w:p>
    <w:p w:rsidR="00902C30" w:rsidRDefault="00902C30" w:rsidP="00902C30">
      <w:pPr>
        <w:snapToGrid w:val="0"/>
        <w:spacing w:line="300" w:lineRule="exact"/>
        <w:ind w:leftChars="59" w:left="382" w:hangingChars="100" w:hanging="240"/>
        <w:rPr>
          <w:rFonts w:ascii="標楷體" w:eastAsia="標楷體" w:hAnsi="標楷體"/>
          <w:color w:val="FF0000"/>
        </w:rPr>
      </w:pPr>
      <w:r w:rsidRPr="00902C30">
        <w:rPr>
          <w:rFonts w:ascii="標楷體" w:eastAsia="標楷體" w:hAnsi="標楷體" w:hint="eastAsia"/>
          <w:color w:val="FF0000"/>
          <w:szCs w:val="24"/>
        </w:rPr>
        <w:t>◎</w:t>
      </w:r>
      <w:r w:rsidR="00954E07">
        <w:rPr>
          <w:rFonts w:ascii="標楷體" w:eastAsia="標楷體" w:hAnsi="標楷體" w:hint="eastAsia"/>
          <w:color w:val="FF0000"/>
        </w:rPr>
        <w:t>「學習表現」與「學習內容」</w:t>
      </w:r>
      <w:r w:rsidRPr="00902C30">
        <w:rPr>
          <w:rFonts w:ascii="標楷體" w:eastAsia="標楷體" w:hAnsi="標楷體" w:hint="eastAsia"/>
          <w:color w:val="FF0000"/>
        </w:rPr>
        <w:t>應為學校(可結合學年會議)應以學習階段為單位，清楚</w:t>
      </w:r>
      <w:r>
        <w:rPr>
          <w:rFonts w:ascii="標楷體" w:eastAsia="標楷體" w:hAnsi="標楷體" w:hint="eastAsia"/>
          <w:color w:val="FF0000"/>
        </w:rPr>
        <w:t>安排</w:t>
      </w:r>
      <w:r w:rsidRPr="00902C30">
        <w:rPr>
          <w:rFonts w:ascii="標楷體" w:eastAsia="標楷體" w:hAnsi="標楷體" w:hint="eastAsia"/>
          <w:color w:val="FF0000"/>
        </w:rPr>
        <w:t>兩年內</w:t>
      </w:r>
      <w:r w:rsidR="00E037B5">
        <w:rPr>
          <w:rFonts w:ascii="標楷體" w:eastAsia="標楷體" w:hAnsi="標楷體" w:hint="eastAsia"/>
          <w:color w:val="FF0000"/>
        </w:rPr>
        <w:t>「</w:t>
      </w:r>
      <w:r w:rsidRPr="00902C30">
        <w:rPr>
          <w:rFonts w:ascii="標楷體" w:eastAsia="標楷體" w:hAnsi="標楷體" w:hint="eastAsia"/>
          <w:color w:val="FF0000"/>
        </w:rPr>
        <w:t>學習表現</w:t>
      </w:r>
      <w:r w:rsidR="00E037B5">
        <w:rPr>
          <w:rFonts w:ascii="標楷體" w:eastAsia="標楷體" w:hAnsi="標楷體" w:hint="eastAsia"/>
          <w:color w:val="FF0000"/>
        </w:rPr>
        <w:t>」</w:t>
      </w:r>
      <w:r>
        <w:rPr>
          <w:rFonts w:ascii="標楷體" w:eastAsia="標楷體" w:hAnsi="標楷體" w:hint="eastAsia"/>
          <w:color w:val="FF0000"/>
        </w:rPr>
        <w:t>與</w:t>
      </w:r>
      <w:r w:rsidR="00E037B5">
        <w:rPr>
          <w:rFonts w:ascii="標楷體" w:eastAsia="標楷體" w:hAnsi="標楷體" w:hint="eastAsia"/>
          <w:color w:val="FF0000"/>
        </w:rPr>
        <w:t>「</w:t>
      </w:r>
      <w:r>
        <w:rPr>
          <w:rFonts w:ascii="標楷體" w:eastAsia="標楷體" w:hAnsi="標楷體" w:hint="eastAsia"/>
          <w:color w:val="FF0000"/>
        </w:rPr>
        <w:t>學習內容</w:t>
      </w:r>
      <w:r w:rsidR="00E037B5">
        <w:rPr>
          <w:rFonts w:ascii="標楷體" w:eastAsia="標楷體" w:hAnsi="標楷體" w:hint="eastAsia"/>
          <w:color w:val="FF0000"/>
        </w:rPr>
        <w:t>」</w:t>
      </w:r>
      <w:r w:rsidRPr="00902C30">
        <w:rPr>
          <w:rFonts w:ascii="標楷體" w:eastAsia="標楷體" w:hAnsi="標楷體" w:hint="eastAsia"/>
          <w:color w:val="FF0000"/>
        </w:rPr>
        <w:t>如何規劃在各個單元讓學生習得。</w:t>
      </w:r>
    </w:p>
    <w:p w:rsidR="00A56AF6" w:rsidRPr="00D525BA" w:rsidRDefault="00902C30" w:rsidP="00D525BA">
      <w:pPr>
        <w:snapToGrid w:val="0"/>
        <w:spacing w:line="300" w:lineRule="exact"/>
        <w:ind w:leftChars="59" w:left="142"/>
        <w:rPr>
          <w:rFonts w:ascii="新細明體" w:eastAsia="新細明體" w:hAnsi="新細明體"/>
          <w:color w:val="FF0000"/>
        </w:rPr>
      </w:pPr>
      <w:r w:rsidRPr="00902C30">
        <w:rPr>
          <w:rFonts w:ascii="標楷體" w:eastAsia="標楷體" w:hAnsi="標楷體" w:hint="eastAsia"/>
          <w:color w:val="FF0000"/>
        </w:rPr>
        <w:t>◎「學習表現」與「學習內容」</w:t>
      </w:r>
      <w:r>
        <w:rPr>
          <w:rFonts w:ascii="標楷體" w:eastAsia="標楷體" w:hAnsi="標楷體" w:hint="eastAsia"/>
          <w:color w:val="FF0000"/>
        </w:rPr>
        <w:t>需</w:t>
      </w:r>
      <w:r w:rsidR="00954E07">
        <w:rPr>
          <w:rFonts w:ascii="標楷體" w:eastAsia="標楷體" w:hAnsi="標楷體" w:hint="eastAsia"/>
          <w:color w:val="FF0000"/>
        </w:rPr>
        <w:t>呈現</w:t>
      </w:r>
      <w:proofErr w:type="gramStart"/>
      <w:r>
        <w:rPr>
          <w:rFonts w:ascii="標楷體" w:eastAsia="標楷體" w:hAnsi="標楷體" w:hint="eastAsia"/>
          <w:color w:val="FF0000"/>
        </w:rPr>
        <w:t>領綱</w:t>
      </w:r>
      <w:r w:rsidR="00954E07">
        <w:rPr>
          <w:rFonts w:ascii="標楷體" w:eastAsia="標楷體" w:hAnsi="標楷體" w:hint="eastAsia"/>
          <w:color w:val="FF0000"/>
        </w:rPr>
        <w:t>完整</w:t>
      </w:r>
      <w:proofErr w:type="gramEnd"/>
      <w:r w:rsidR="00954E07">
        <w:rPr>
          <w:rFonts w:ascii="標楷體" w:eastAsia="標楷體" w:hAnsi="標楷體" w:hint="eastAsia"/>
          <w:color w:val="FF0000"/>
        </w:rPr>
        <w:t>文字，非只有代號，「融入議題實質內涵」亦是</w:t>
      </w:r>
      <w:r w:rsidR="00954E07">
        <w:rPr>
          <w:rFonts w:ascii="新細明體" w:eastAsia="新細明體" w:hAnsi="新細明體" w:hint="eastAsia"/>
          <w:color w:val="FF0000"/>
        </w:rPr>
        <w:t>。</w:t>
      </w:r>
    </w:p>
    <w:p w:rsidR="00A66DA6" w:rsidRPr="00A66DA6" w:rsidRDefault="00D525BA" w:rsidP="00902C30">
      <w:pPr>
        <w:snapToGrid w:val="0"/>
        <w:spacing w:line="300" w:lineRule="exact"/>
        <w:ind w:leftChars="59" w:left="382" w:hangingChars="100" w:hanging="240"/>
        <w:rPr>
          <w:rFonts w:ascii="標楷體" w:eastAsia="標楷體" w:hAnsi="標楷體"/>
          <w:color w:val="FF0000"/>
        </w:rPr>
      </w:pPr>
      <w:r w:rsidRPr="00A66DA6">
        <w:rPr>
          <w:rFonts w:ascii="標楷體" w:eastAsia="標楷體" w:hAnsi="標楷體" w:hint="eastAsia"/>
          <w:color w:val="FF0000"/>
        </w:rPr>
        <w:t>◎</w:t>
      </w:r>
      <w:r>
        <w:rPr>
          <w:rFonts w:ascii="標楷體" w:eastAsia="標楷體" w:hAnsi="標楷體" w:hint="eastAsia"/>
          <w:color w:val="FF0000"/>
        </w:rPr>
        <w:t>依據109.12.10</w:t>
      </w:r>
      <w:proofErr w:type="gramStart"/>
      <w:r>
        <w:rPr>
          <w:rFonts w:ascii="標楷體" w:eastAsia="標楷體" w:hAnsi="標楷體" w:hint="eastAsia"/>
          <w:color w:val="FF0000"/>
        </w:rPr>
        <w:t>函頒修訂</w:t>
      </w:r>
      <w:proofErr w:type="gramEnd"/>
      <w:r>
        <w:rPr>
          <w:rFonts w:ascii="標楷體" w:eastAsia="標楷體" w:hAnsi="標楷體" w:hint="eastAsia"/>
          <w:color w:val="FF0000"/>
        </w:rPr>
        <w:t>之</w:t>
      </w:r>
      <w:r>
        <w:rPr>
          <w:rFonts w:ascii="新細明體" w:eastAsia="新細明體" w:hAnsi="新細明體" w:hint="eastAsia"/>
          <w:color w:val="FF0000"/>
        </w:rPr>
        <w:t>「</w:t>
      </w:r>
      <w:proofErr w:type="gramStart"/>
      <w:r w:rsidRPr="00D525BA">
        <w:rPr>
          <w:rFonts w:ascii="標楷體" w:eastAsia="標楷體" w:hAnsi="標楷體" w:hint="eastAsia"/>
          <w:color w:val="FF0000"/>
        </w:rPr>
        <w:t>臺</w:t>
      </w:r>
      <w:proofErr w:type="gramEnd"/>
      <w:r w:rsidRPr="00D525BA">
        <w:rPr>
          <w:rFonts w:ascii="標楷體" w:eastAsia="標楷體" w:hAnsi="標楷體" w:hint="eastAsia"/>
          <w:color w:val="FF0000"/>
        </w:rPr>
        <w:t>南市十二年國民基本教育課程綱要國中小彈性學習課程規劃建議措施</w:t>
      </w:r>
      <w:r>
        <w:rPr>
          <w:rFonts w:ascii="新細明體" w:eastAsia="新細明體" w:hAnsi="新細明體" w:hint="eastAsia"/>
          <w:color w:val="FF0000"/>
        </w:rPr>
        <w:t>」</w:t>
      </w:r>
      <w:r w:rsidRPr="00D525BA">
        <w:rPr>
          <w:rFonts w:ascii="標楷體" w:eastAsia="標楷體" w:hAnsi="標楷體" w:hint="eastAsia"/>
          <w:color w:val="FF0000"/>
        </w:rPr>
        <w:t>中之配套措施</w:t>
      </w:r>
      <w:r>
        <w:rPr>
          <w:rFonts w:ascii="微軟正黑體" w:eastAsia="微軟正黑體" w:hAnsi="微軟正黑體" w:hint="eastAsia"/>
          <w:color w:val="FF0000"/>
        </w:rPr>
        <w:t>，</w:t>
      </w:r>
      <w:r w:rsidRPr="007D1208">
        <w:rPr>
          <w:rFonts w:ascii="標楷體" w:eastAsia="標楷體" w:hAnsi="標楷體" w:hint="eastAsia"/>
          <w:color w:val="FF0000"/>
        </w:rPr>
        <w:t>如有每位學生上台報告</w:t>
      </w:r>
      <w:r>
        <w:rPr>
          <w:rFonts w:ascii="標楷體" w:eastAsia="標楷體" w:hAnsi="標楷體" w:hint="eastAsia"/>
          <w:color w:val="FF0000"/>
        </w:rPr>
        <w:t>之</w:t>
      </w:r>
      <w:r w:rsidRPr="007D1208">
        <w:rPr>
          <w:rFonts w:ascii="標楷體" w:eastAsia="標楷體" w:hAnsi="標楷體" w:hint="eastAsia"/>
          <w:color w:val="FF0000"/>
        </w:rPr>
        <w:t>「表現任務-評量方式」請</w:t>
      </w:r>
      <w:r>
        <w:rPr>
          <w:rFonts w:ascii="標楷體" w:eastAsia="標楷體" w:hAnsi="標楷體" w:hint="eastAsia"/>
          <w:color w:val="FF0000"/>
        </w:rPr>
        <w:t>用不同顏色的文字特別註記並</w:t>
      </w:r>
      <w:r w:rsidRPr="007D1208">
        <w:rPr>
          <w:rFonts w:ascii="標楷體" w:eastAsia="標楷體" w:hAnsi="標楷體" w:hint="eastAsia"/>
          <w:color w:val="FF0000"/>
        </w:rPr>
        <w:t>具體說明。</w:t>
      </w:r>
    </w:p>
    <w:sectPr w:rsidR="00A66DA6" w:rsidRPr="00A66DA6" w:rsidSect="00902C30">
      <w:headerReference w:type="default" r:id="rId9"/>
      <w:pgSz w:w="16838" w:h="11906" w:orient="landscape"/>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28" w:rsidRDefault="00886028" w:rsidP="008A1862">
      <w:r>
        <w:separator/>
      </w:r>
    </w:p>
  </w:endnote>
  <w:endnote w:type="continuationSeparator" w:id="0">
    <w:p w:rsidR="00886028" w:rsidRDefault="00886028"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28" w:rsidRDefault="00886028" w:rsidP="008A1862">
      <w:r>
        <w:separator/>
      </w:r>
    </w:p>
  </w:footnote>
  <w:footnote w:type="continuationSeparator" w:id="0">
    <w:p w:rsidR="00886028" w:rsidRDefault="00886028" w:rsidP="008A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proofErr w:type="gramStart"/>
    <w:r w:rsidR="00027C49">
      <w:rPr>
        <w:rFonts w:asciiTheme="minorEastAsia" w:hAnsiTheme="minorEastAsia" w:hint="eastAsia"/>
      </w:rPr>
      <w:t>新課綱版</w:t>
    </w:r>
    <w:proofErr w:type="gramEnd"/>
    <w:r w:rsidR="00027C49">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22"/>
    <w:rsid w:val="00001673"/>
    <w:rsid w:val="000072ED"/>
    <w:rsid w:val="00027C49"/>
    <w:rsid w:val="00085A90"/>
    <w:rsid w:val="000D1FCB"/>
    <w:rsid w:val="000F1F5C"/>
    <w:rsid w:val="00102333"/>
    <w:rsid w:val="00153C09"/>
    <w:rsid w:val="001625B1"/>
    <w:rsid w:val="00193444"/>
    <w:rsid w:val="0019407B"/>
    <w:rsid w:val="001B7F5B"/>
    <w:rsid w:val="00202807"/>
    <w:rsid w:val="00221FB9"/>
    <w:rsid w:val="00223D76"/>
    <w:rsid w:val="002276EE"/>
    <w:rsid w:val="002663BB"/>
    <w:rsid w:val="002A462E"/>
    <w:rsid w:val="002B404B"/>
    <w:rsid w:val="002C795E"/>
    <w:rsid w:val="00301A08"/>
    <w:rsid w:val="00312464"/>
    <w:rsid w:val="00342406"/>
    <w:rsid w:val="00375244"/>
    <w:rsid w:val="003B0455"/>
    <w:rsid w:val="003F488B"/>
    <w:rsid w:val="00424EC5"/>
    <w:rsid w:val="00493CD0"/>
    <w:rsid w:val="00495722"/>
    <w:rsid w:val="004E4692"/>
    <w:rsid w:val="004E73F3"/>
    <w:rsid w:val="005750FF"/>
    <w:rsid w:val="005871B0"/>
    <w:rsid w:val="005B0D4F"/>
    <w:rsid w:val="005E3C65"/>
    <w:rsid w:val="005F0D2B"/>
    <w:rsid w:val="006000D3"/>
    <w:rsid w:val="00642655"/>
    <w:rsid w:val="006428B7"/>
    <w:rsid w:val="00650BBB"/>
    <w:rsid w:val="00671F7A"/>
    <w:rsid w:val="006C537A"/>
    <w:rsid w:val="006E0AB6"/>
    <w:rsid w:val="00742BD3"/>
    <w:rsid w:val="00743924"/>
    <w:rsid w:val="007636F5"/>
    <w:rsid w:val="007660DD"/>
    <w:rsid w:val="007D1208"/>
    <w:rsid w:val="00836266"/>
    <w:rsid w:val="0084588A"/>
    <w:rsid w:val="008620F5"/>
    <w:rsid w:val="00875222"/>
    <w:rsid w:val="00886028"/>
    <w:rsid w:val="008A1862"/>
    <w:rsid w:val="008A3824"/>
    <w:rsid w:val="008D549B"/>
    <w:rsid w:val="00902C30"/>
    <w:rsid w:val="0090433B"/>
    <w:rsid w:val="00916C11"/>
    <w:rsid w:val="009219D6"/>
    <w:rsid w:val="009220DB"/>
    <w:rsid w:val="009221A9"/>
    <w:rsid w:val="00954E07"/>
    <w:rsid w:val="00993A5B"/>
    <w:rsid w:val="00994DCE"/>
    <w:rsid w:val="009B7700"/>
    <w:rsid w:val="009D4257"/>
    <w:rsid w:val="009D7977"/>
    <w:rsid w:val="00A25A76"/>
    <w:rsid w:val="00A56AF6"/>
    <w:rsid w:val="00A66DA6"/>
    <w:rsid w:val="00A87F0B"/>
    <w:rsid w:val="00AB0D31"/>
    <w:rsid w:val="00B059F9"/>
    <w:rsid w:val="00B070AB"/>
    <w:rsid w:val="00B155C2"/>
    <w:rsid w:val="00B30479"/>
    <w:rsid w:val="00B34FCB"/>
    <w:rsid w:val="00B75A6E"/>
    <w:rsid w:val="00B942C9"/>
    <w:rsid w:val="00BA0EF7"/>
    <w:rsid w:val="00BC450E"/>
    <w:rsid w:val="00C2055E"/>
    <w:rsid w:val="00C55574"/>
    <w:rsid w:val="00CB3869"/>
    <w:rsid w:val="00CD66C3"/>
    <w:rsid w:val="00CE43B4"/>
    <w:rsid w:val="00D0645F"/>
    <w:rsid w:val="00D14BEE"/>
    <w:rsid w:val="00D525BA"/>
    <w:rsid w:val="00D66A8B"/>
    <w:rsid w:val="00DA40C9"/>
    <w:rsid w:val="00DA60AF"/>
    <w:rsid w:val="00DA7F80"/>
    <w:rsid w:val="00DC1307"/>
    <w:rsid w:val="00DC7047"/>
    <w:rsid w:val="00E037B5"/>
    <w:rsid w:val="00E32907"/>
    <w:rsid w:val="00E51793"/>
    <w:rsid w:val="00E556C2"/>
    <w:rsid w:val="00E84D01"/>
    <w:rsid w:val="00E936FE"/>
    <w:rsid w:val="00EF6CA6"/>
    <w:rsid w:val="00F860AF"/>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A4CA-C934-4C49-9091-5AE467DD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HOME</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施威宇</cp:lastModifiedBy>
  <cp:revision>2</cp:revision>
  <dcterms:created xsi:type="dcterms:W3CDTF">2021-06-11T04:05:00Z</dcterms:created>
  <dcterms:modified xsi:type="dcterms:W3CDTF">2021-06-11T04:05:00Z</dcterms:modified>
</cp:coreProperties>
</file>